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F461F" w14:textId="0FF1E56F" w:rsidR="00523887" w:rsidRPr="00B908E9" w:rsidRDefault="00313E35">
      <w:pPr>
        <w:rPr>
          <w:rFonts w:cstheme="minorHAnsi"/>
          <w:sz w:val="24"/>
          <w:szCs w:val="24"/>
          <w:lang w:val="en-GB"/>
        </w:rPr>
      </w:pPr>
      <w:bookmarkStart w:id="0" w:name="_GoBack"/>
      <w:bookmarkEnd w:id="0"/>
      <w:r w:rsidRPr="00B908E9">
        <w:rPr>
          <w:rFonts w:cstheme="minorHAnsi"/>
          <w:noProof/>
          <w:sz w:val="24"/>
          <w:szCs w:val="24"/>
          <w:lang w:val="en-US" w:eastAsia="en-US"/>
        </w:rPr>
        <w:drawing>
          <wp:anchor distT="0" distB="0" distL="114300" distR="114300" simplePos="0" relativeHeight="251691008" behindDoc="0" locked="0" layoutInCell="1" allowOverlap="1" wp14:anchorId="2D8B8F25" wp14:editId="0FD7C245">
            <wp:simplePos x="0" y="0"/>
            <wp:positionH relativeFrom="margin">
              <wp:align>right</wp:align>
            </wp:positionH>
            <wp:positionV relativeFrom="paragraph">
              <wp:posOffset>-612140</wp:posOffset>
            </wp:positionV>
            <wp:extent cx="6858000" cy="1199515"/>
            <wp:effectExtent l="0" t="0" r="0" b="635"/>
            <wp:wrapNone/>
            <wp:docPr id="1" name="Picture 1" descr="baner sus extra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ner sus extralar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858000" cy="1199515"/>
                    </a:xfrm>
                    <a:prstGeom prst="rect">
                      <a:avLst/>
                    </a:prstGeom>
                    <a:noFill/>
                    <a:ln w="9525">
                      <a:noFill/>
                      <a:miter lim="800000"/>
                      <a:headEnd/>
                      <a:tailEnd/>
                    </a:ln>
                  </pic:spPr>
                </pic:pic>
              </a:graphicData>
            </a:graphic>
          </wp:anchor>
        </w:drawing>
      </w:r>
    </w:p>
    <w:p w14:paraId="7A01CC48" w14:textId="688061F2" w:rsidR="00523887" w:rsidRPr="00B908E9" w:rsidRDefault="00E71605">
      <w:pPr>
        <w:rPr>
          <w:rFonts w:cstheme="minorHAnsi"/>
          <w:sz w:val="24"/>
          <w:szCs w:val="24"/>
          <w:lang w:val="en-GB"/>
        </w:rPr>
      </w:pPr>
      <w:r w:rsidRPr="00B908E9">
        <w:rPr>
          <w:rFonts w:cstheme="minorHAnsi"/>
          <w:noProof/>
          <w:sz w:val="24"/>
          <w:szCs w:val="24"/>
          <w:lang w:val="en-US" w:eastAsia="en-US"/>
        </w:rPr>
        <mc:AlternateContent>
          <mc:Choice Requires="wps">
            <w:drawing>
              <wp:anchor distT="0" distB="0" distL="114300" distR="114300" simplePos="0" relativeHeight="251652096" behindDoc="0" locked="0" layoutInCell="1" allowOverlap="1" wp14:anchorId="3ED53908" wp14:editId="23D514F9">
                <wp:simplePos x="0" y="0"/>
                <wp:positionH relativeFrom="margin">
                  <wp:align>left</wp:align>
                </wp:positionH>
                <wp:positionV relativeFrom="paragraph">
                  <wp:posOffset>250825</wp:posOffset>
                </wp:positionV>
                <wp:extent cx="5029200" cy="1276350"/>
                <wp:effectExtent l="0" t="0" r="38100" b="5715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276350"/>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ln>
                        <a:effectLst>
                          <a:outerShdw dist="28398" dir="3806097" algn="ctr" rotWithShape="0">
                            <a:schemeClr val="accent1">
                              <a:lumMod val="50000"/>
                              <a:lumOff val="0"/>
                              <a:alpha val="50000"/>
                            </a:schemeClr>
                          </a:outerShdw>
                        </a:effectLst>
                      </wps:spPr>
                      <wps:txbx>
                        <w:txbxContent>
                          <w:p w14:paraId="6A12CED1" w14:textId="77777777" w:rsidR="008B5411" w:rsidRPr="008B5411" w:rsidRDefault="008B5411" w:rsidP="008B5411">
                            <w:pPr>
                              <w:shd w:val="clear" w:color="auto" w:fill="1F497D" w:themeFill="text2"/>
                              <w:spacing w:after="0" w:line="240" w:lineRule="auto"/>
                              <w:jc w:val="center"/>
                              <w:rPr>
                                <w:i/>
                                <w:color w:val="FFFFFF" w:themeColor="background1"/>
                                <w:sz w:val="20"/>
                                <w:szCs w:val="20"/>
                                <w:lang w:val="en-GB"/>
                              </w:rPr>
                            </w:pPr>
                            <w:r w:rsidRPr="008B5411">
                              <w:rPr>
                                <w:i/>
                                <w:color w:val="FFFFFF" w:themeColor="background1"/>
                                <w:sz w:val="20"/>
                                <w:szCs w:val="20"/>
                                <w:lang w:val="en-GB"/>
                              </w:rPr>
                              <w:t>ERASMUS+ Programme – Key Action 2: Strategic partnership</w:t>
                            </w:r>
                          </w:p>
                          <w:p w14:paraId="6E95104C" w14:textId="71B89DEC" w:rsidR="008B5411" w:rsidRPr="00E71605" w:rsidRDefault="008B5411" w:rsidP="008B5411">
                            <w:pPr>
                              <w:shd w:val="clear" w:color="auto" w:fill="1F497D" w:themeFill="text2"/>
                              <w:tabs>
                                <w:tab w:val="left" w:pos="3633"/>
                              </w:tabs>
                              <w:spacing w:after="0"/>
                              <w:jc w:val="center"/>
                              <w:rPr>
                                <w:rFonts w:ascii="Arial" w:hAnsi="Arial" w:cs="Arial"/>
                                <w:color w:val="FFFFFF" w:themeColor="background1"/>
                                <w:sz w:val="24"/>
                                <w:szCs w:val="24"/>
                                <w:lang w:val="el-GR"/>
                              </w:rPr>
                            </w:pPr>
                            <w:r w:rsidRPr="008B5411">
                              <w:rPr>
                                <w:b/>
                                <w:color w:val="FFFFFF" w:themeColor="background1"/>
                                <w:lang w:val="en-GB"/>
                              </w:rPr>
                              <w:t>IENE</w:t>
                            </w:r>
                            <w:r w:rsidRPr="00E71605">
                              <w:rPr>
                                <w:b/>
                                <w:color w:val="FFFFFF" w:themeColor="background1"/>
                                <w:lang w:val="el-GR"/>
                              </w:rPr>
                              <w:t xml:space="preserve"> 10 </w:t>
                            </w:r>
                            <w:r w:rsidRPr="00E71605">
                              <w:rPr>
                                <w:b/>
                                <w:bCs/>
                                <w:color w:val="FFFFFF" w:themeColor="background1"/>
                                <w:lang w:val="el-GR"/>
                              </w:rPr>
                              <w:t>“</w:t>
                            </w:r>
                            <w:r w:rsidR="00E71605">
                              <w:rPr>
                                <w:rFonts w:cstheme="minorHAnsi"/>
                                <w:b/>
                                <w:color w:val="FFFFFF" w:themeColor="background1"/>
                                <w:sz w:val="24"/>
                                <w:szCs w:val="24"/>
                                <w:lang w:val="el-GR"/>
                              </w:rPr>
                              <w:t>ΠΡΟΕΤΟΙΜΑΖΟΝΤΑΣ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ΕΠΑΓΓΕΛΜΑΤΙΕΣ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ΥΓΕΙΑΣ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ΚΑΙ</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ΚΟΙΝΩΝΙΚΗΣ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ΦΡΟΝΤΙΔΑΣ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ΝΑ</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ΕΡΓΑΖΟΝΤΑΙ</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ΜΕ</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ΡΟΜΠΟΤ</w:t>
                            </w:r>
                            <w:r w:rsidR="00E71605" w:rsidRPr="004E1FAB">
                              <w:rPr>
                                <w:rFonts w:cstheme="minorHAnsi"/>
                                <w:b/>
                                <w:color w:val="FFFFFF" w:themeColor="background1"/>
                                <w:sz w:val="24"/>
                                <w:szCs w:val="24"/>
                                <w:lang w:val="el-GR"/>
                              </w:rPr>
                              <w:t xml:space="preserve"> </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ΚΟΙΝΩΝΙΚΗΣ</w:t>
                            </w:r>
                            <w:r w:rsidR="00E71605" w:rsidRPr="00B65824">
                              <w:rPr>
                                <w:rFonts w:cstheme="minorHAnsi"/>
                                <w:b/>
                                <w:color w:val="FFFFFF" w:themeColor="background1"/>
                                <w:sz w:val="24"/>
                                <w:szCs w:val="24"/>
                              </w:rPr>
                              <w:t xml:space="preserve"> </w:t>
                            </w:r>
                            <w:r w:rsidR="00E71605">
                              <w:rPr>
                                <w:rFonts w:cstheme="minorHAnsi"/>
                                <w:b/>
                                <w:color w:val="FFFFFF" w:themeColor="background1"/>
                                <w:sz w:val="24"/>
                                <w:szCs w:val="24"/>
                                <w:lang w:val="el-GR"/>
                              </w:rPr>
                              <w:t>ΑΡΩΓΗΣ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ΤΕΧΝΗΤΗΣ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ΝΟΗΜΟΣΥΝΗΣ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ΣΕ</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ΠΕΡΙΒΑΛΛΟΝΤΑ</w:t>
                            </w:r>
                            <w:r w:rsidR="00E71605" w:rsidRPr="004E1FAB">
                              <w:rPr>
                                <w:rFonts w:cstheme="minorHAnsi"/>
                                <w:b/>
                                <w:color w:val="FFFFFF" w:themeColor="background1"/>
                                <w:sz w:val="24"/>
                                <w:szCs w:val="24"/>
                                <w:lang w:val="el-GR"/>
                              </w:rPr>
                              <w:t xml:space="preserve"> </w:t>
                            </w:r>
                            <w:r w:rsidR="00E71605">
                              <w:rPr>
                                <w:rFonts w:cstheme="minorHAnsi"/>
                                <w:b/>
                                <w:color w:val="FFFFFF" w:themeColor="background1"/>
                                <w:sz w:val="24"/>
                                <w:szCs w:val="24"/>
                              </w:rPr>
                              <w:t xml:space="preserve"> </w:t>
                            </w:r>
                            <w:r w:rsidR="00E71605">
                              <w:rPr>
                                <w:rFonts w:cstheme="minorHAnsi"/>
                                <w:b/>
                                <w:color w:val="FFFFFF" w:themeColor="background1"/>
                                <w:sz w:val="24"/>
                                <w:szCs w:val="24"/>
                                <w:lang w:val="el-GR"/>
                              </w:rPr>
                              <w:t>ΠΑΡΟΧΗΣ ΦΡΟΝΤΙΔΑΣ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ΥΓΕΙΑΣ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ΚΑΙ</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ΚΟΙΝΩΝΙΚΗΣ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ΦΡΟΝΤΙΔΑΣ</w:t>
                            </w:r>
                            <w:r w:rsidRPr="00E71605">
                              <w:rPr>
                                <w:rFonts w:ascii="Arial" w:hAnsi="Arial" w:cs="Arial"/>
                                <w:b/>
                                <w:bCs/>
                                <w:color w:val="FFFFFF" w:themeColor="background1"/>
                                <w:sz w:val="24"/>
                                <w:szCs w:val="24"/>
                                <w:lang w:val="el-GR"/>
                              </w:rPr>
                              <w:t>”</w:t>
                            </w:r>
                          </w:p>
                          <w:p w14:paraId="679F34C9" w14:textId="77777777" w:rsidR="008B5411" w:rsidRPr="008B5411" w:rsidRDefault="008B5411" w:rsidP="008B5411">
                            <w:pPr>
                              <w:shd w:val="clear" w:color="auto" w:fill="1F497D" w:themeFill="text2"/>
                              <w:spacing w:after="0" w:line="240" w:lineRule="auto"/>
                              <w:jc w:val="center"/>
                              <w:rPr>
                                <w:b/>
                                <w:color w:val="FFFFFF" w:themeColor="background1"/>
                                <w:sz w:val="24"/>
                                <w:szCs w:val="24"/>
                                <w:lang w:val="en-GB"/>
                              </w:rPr>
                            </w:pPr>
                            <w:r w:rsidRPr="008B5411">
                              <w:rPr>
                                <w:i/>
                                <w:color w:val="FFFFFF" w:themeColor="background1"/>
                                <w:sz w:val="20"/>
                                <w:szCs w:val="20"/>
                                <w:lang w:val="en-GB"/>
                              </w:rPr>
                              <w:t>Agreement number</w:t>
                            </w:r>
                            <w:r w:rsidRPr="008B5411">
                              <w:rPr>
                                <w:color w:val="FFFFFF" w:themeColor="background1"/>
                                <w:sz w:val="20"/>
                                <w:szCs w:val="20"/>
                                <w:lang w:val="en-GB"/>
                              </w:rPr>
                              <w:t>: 2020-1-UK01-KA202-078802</w:t>
                            </w:r>
                          </w:p>
                          <w:p w14:paraId="596E5112" w14:textId="637AB193" w:rsidR="00523887" w:rsidRDefault="00523887">
                            <w:pPr>
                              <w:shd w:val="clear" w:color="auto" w:fill="1F497D" w:themeFill="text2"/>
                              <w:spacing w:after="0" w:line="240" w:lineRule="auto"/>
                              <w:jc w:val="center"/>
                              <w:rPr>
                                <w:b/>
                                <w:color w:val="FFFFFF" w:themeColor="background1"/>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D53908" id="Rectangle 7" o:spid="_x0000_s1026" style="position:absolute;margin-left:0;margin-top:19.75pt;width:396pt;height:100.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" fillcolor="#95b3d7 [1940]" strokecolor="#95b3d7 [1940]" strokeweight="1pt">
                <v:fill color2="#dbe5f1 [660]" rotate="t" angle="135" focus="50%" type="gradient"/>
                <v:shadow on="t" color="#243f60 [1604]" opacity=".5" offset="1pt"/>
                <v:textbox>
                  <w:txbxContent>
                    <w:p w14:paraId="6A12CED1" w14:textId="77777777" w:rsidR="008B5411" w:rsidRPr="008B5411" w:rsidRDefault="008B5411" w:rsidP="008B5411">
                      <w:pPr>
                        <w:shd w:val="clear" w:color="auto" w:fill="1F497D" w:themeFill="text2"/>
                        <w:spacing w:after="0" w:line="240" w:lineRule="auto"/>
                        <w:jc w:val="center"/>
                        <w:rPr>
                          <w:i/>
                          <w:color w:val="FFFFFF" w:themeColor="background1"/>
                          <w:sz w:val="20"/>
                          <w:szCs w:val="20"/>
                          <w:lang w:val="en-GB"/>
                        </w:rPr>
                      </w:pPr>
                      <w:r w:rsidRPr="008B5411">
                        <w:rPr>
                          <w:i/>
                          <w:color w:val="FFFFFF" w:themeColor="background1"/>
                          <w:sz w:val="20"/>
                          <w:szCs w:val="20"/>
                          <w:lang w:val="en-GB"/>
                        </w:rPr>
                        <w:t>ERASMUS+ Programme – Key Action 2: Strategic partnership</w:t>
                      </w:r>
                    </w:p>
                    <w:p w14:paraId="6E95104C" w14:textId="71B89DEC" w:rsidR="008B5411" w:rsidRPr="00E71605" w:rsidRDefault="008B5411" w:rsidP="008B5411">
                      <w:pPr>
                        <w:shd w:val="clear" w:color="auto" w:fill="1F497D" w:themeFill="text2"/>
                        <w:tabs>
                          <w:tab w:val="left" w:pos="3633"/>
                        </w:tabs>
                        <w:spacing w:after="0"/>
                        <w:jc w:val="center"/>
                        <w:rPr>
                          <w:rFonts w:ascii="Arial" w:hAnsi="Arial" w:cs="Arial"/>
                          <w:color w:val="FFFFFF" w:themeColor="background1"/>
                          <w:sz w:val="24"/>
                          <w:szCs w:val="24"/>
                          <w:lang w:val="el-GR"/>
                        </w:rPr>
                      </w:pPr>
                      <w:r w:rsidRPr="008B5411">
                        <w:rPr>
                          <w:b/>
                          <w:color w:val="FFFFFF" w:themeColor="background1"/>
                          <w:lang w:val="en-GB"/>
                        </w:rPr>
                        <w:t>IENE</w:t>
                      </w:r>
                      <w:r w:rsidRPr="00E71605">
                        <w:rPr>
                          <w:b/>
                          <w:color w:val="FFFFFF" w:themeColor="background1"/>
                          <w:lang w:val="el-GR"/>
                        </w:rPr>
                        <w:t xml:space="preserve"> 10 </w:t>
                      </w:r>
                      <w:r w:rsidRPr="00E71605">
                        <w:rPr>
                          <w:b/>
                          <w:bCs/>
                          <w:color w:val="FFFFFF" w:themeColor="background1"/>
                          <w:lang w:val="el-GR"/>
                        </w:rPr>
                        <w:t>“</w:t>
                      </w:r>
                      <w:r w:rsidR="00E71605">
                        <w:rPr>
                          <w:rFonts w:cstheme="minorHAnsi"/>
                          <w:b/>
                          <w:color w:val="FFFFFF" w:themeColor="background1"/>
                          <w:sz w:val="24"/>
                          <w:szCs w:val="24"/>
                          <w:lang w:val="el-GR"/>
                        </w:rPr>
                        <w:t>ΠΡΟΕΤΟΙΜΑΖΟΝΤΑΣ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ΕΠΑΓΓΕΛΜΑΤΙΕΣ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ΥΓΕΙΑΣ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ΚΑΙ</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ΚΟΙΝΩΝΙΚΗΣ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ΦΡΟΝΤΙΔΑΣ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ΝΑ</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ΕΡΓΑΖΟΝΤΑΙ</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ΜΕ</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ΡΟΜΠΟΤ</w:t>
                      </w:r>
                      <w:r w:rsidR="00E71605" w:rsidRPr="004E1FAB">
                        <w:rPr>
                          <w:rFonts w:cstheme="minorHAnsi"/>
                          <w:b/>
                          <w:color w:val="FFFFFF" w:themeColor="background1"/>
                          <w:sz w:val="24"/>
                          <w:szCs w:val="24"/>
                          <w:lang w:val="el-GR"/>
                        </w:rPr>
                        <w:t xml:space="preserve"> </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ΚΟΙΝΩΝΙΚΗΣ</w:t>
                      </w:r>
                      <w:r w:rsidR="00E71605" w:rsidRPr="00B65824">
                        <w:rPr>
                          <w:rFonts w:cstheme="minorHAnsi"/>
                          <w:b/>
                          <w:color w:val="FFFFFF" w:themeColor="background1"/>
                          <w:sz w:val="24"/>
                          <w:szCs w:val="24"/>
                        </w:rPr>
                        <w:t xml:space="preserve"> </w:t>
                      </w:r>
                      <w:r w:rsidR="00E71605">
                        <w:rPr>
                          <w:rFonts w:cstheme="minorHAnsi"/>
                          <w:b/>
                          <w:color w:val="FFFFFF" w:themeColor="background1"/>
                          <w:sz w:val="24"/>
                          <w:szCs w:val="24"/>
                          <w:lang w:val="el-GR"/>
                        </w:rPr>
                        <w:t>ΑΡΩΓΗΣ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ΤΕΧΝΗΤΗΣ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ΝΟΗΜΟΣΥΝΗΣ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ΣΕ</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ΠΕΡΙΒΑΛΛΟΝΤΑ</w:t>
                      </w:r>
                      <w:r w:rsidR="00E71605" w:rsidRPr="004E1FAB">
                        <w:rPr>
                          <w:rFonts w:cstheme="minorHAnsi"/>
                          <w:b/>
                          <w:color w:val="FFFFFF" w:themeColor="background1"/>
                          <w:sz w:val="24"/>
                          <w:szCs w:val="24"/>
                          <w:lang w:val="el-GR"/>
                        </w:rPr>
                        <w:t xml:space="preserve"> </w:t>
                      </w:r>
                      <w:r w:rsidR="00E71605">
                        <w:rPr>
                          <w:rFonts w:cstheme="minorHAnsi"/>
                          <w:b/>
                          <w:color w:val="FFFFFF" w:themeColor="background1"/>
                          <w:sz w:val="24"/>
                          <w:szCs w:val="24"/>
                        </w:rPr>
                        <w:t xml:space="preserve"> </w:t>
                      </w:r>
                      <w:r w:rsidR="00E71605">
                        <w:rPr>
                          <w:rFonts w:cstheme="minorHAnsi"/>
                          <w:b/>
                          <w:color w:val="FFFFFF" w:themeColor="background1"/>
                          <w:sz w:val="24"/>
                          <w:szCs w:val="24"/>
                          <w:lang w:val="el-GR"/>
                        </w:rPr>
                        <w:t>ΠΑΡΟΧΗΣ ΦΡΟΝΤΙΔΑΣ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ΥΓΕΙΑΣ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ΚΑΙ</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ΚΟΙΝΩΝΙΚΗΣ</w:t>
                      </w:r>
                      <w:r w:rsidR="00E71605" w:rsidRPr="00216674">
                        <w:rPr>
                          <w:rFonts w:cstheme="minorHAnsi"/>
                          <w:b/>
                          <w:color w:val="FFFFFF" w:themeColor="background1"/>
                          <w:sz w:val="24"/>
                          <w:szCs w:val="24"/>
                        </w:rPr>
                        <w:t xml:space="preserve"> </w:t>
                      </w:r>
                      <w:r w:rsidR="00E71605">
                        <w:rPr>
                          <w:rFonts w:cstheme="minorHAnsi"/>
                          <w:b/>
                          <w:color w:val="FFFFFF" w:themeColor="background1"/>
                          <w:sz w:val="24"/>
                          <w:szCs w:val="24"/>
                          <w:lang w:val="el-GR"/>
                        </w:rPr>
                        <w:t>ΦΡΟΝΤΙΔΑΣ</w:t>
                      </w:r>
                      <w:r w:rsidRPr="00E71605">
                        <w:rPr>
                          <w:rFonts w:ascii="Arial" w:hAnsi="Arial" w:cs="Arial"/>
                          <w:b/>
                          <w:bCs/>
                          <w:color w:val="FFFFFF" w:themeColor="background1"/>
                          <w:sz w:val="24"/>
                          <w:szCs w:val="24"/>
                          <w:lang w:val="el-GR"/>
                        </w:rPr>
                        <w:t>”</w:t>
                      </w:r>
                    </w:p>
                    <w:p w14:paraId="679F34C9" w14:textId="77777777" w:rsidR="008B5411" w:rsidRPr="008B5411" w:rsidRDefault="008B5411" w:rsidP="008B5411">
                      <w:pPr>
                        <w:shd w:val="clear" w:color="auto" w:fill="1F497D" w:themeFill="text2"/>
                        <w:spacing w:after="0" w:line="240" w:lineRule="auto"/>
                        <w:jc w:val="center"/>
                        <w:rPr>
                          <w:b/>
                          <w:color w:val="FFFFFF" w:themeColor="background1"/>
                          <w:sz w:val="24"/>
                          <w:szCs w:val="24"/>
                          <w:lang w:val="en-GB"/>
                        </w:rPr>
                      </w:pPr>
                      <w:r w:rsidRPr="008B5411">
                        <w:rPr>
                          <w:i/>
                          <w:color w:val="FFFFFF" w:themeColor="background1"/>
                          <w:sz w:val="20"/>
                          <w:szCs w:val="20"/>
                          <w:lang w:val="en-GB"/>
                        </w:rPr>
                        <w:t>Agreement number</w:t>
                      </w:r>
                      <w:r w:rsidRPr="008B5411">
                        <w:rPr>
                          <w:color w:val="FFFFFF" w:themeColor="background1"/>
                          <w:sz w:val="20"/>
                          <w:szCs w:val="20"/>
                          <w:lang w:val="en-GB"/>
                        </w:rPr>
                        <w:t>: 2020-1-UK01-KA202-078802</w:t>
                      </w:r>
                    </w:p>
                    <w:p w14:paraId="596E5112" w14:textId="637AB193" w:rsidR="00523887" w:rsidRDefault="00523887">
                      <w:pPr>
                        <w:shd w:val="clear" w:color="auto" w:fill="1F497D" w:themeFill="text2"/>
                        <w:spacing w:after="0" w:line="240" w:lineRule="auto"/>
                        <w:jc w:val="center"/>
                        <w:rPr>
                          <w:b/>
                          <w:color w:val="FFFFFF" w:themeColor="background1"/>
                          <w:sz w:val="24"/>
                          <w:szCs w:val="24"/>
                        </w:rPr>
                      </w:pPr>
                    </w:p>
                  </w:txbxContent>
                </v:textbox>
                <w10:wrap anchorx="margin"/>
              </v:rect>
            </w:pict>
          </mc:Fallback>
        </mc:AlternateContent>
      </w:r>
      <w:r w:rsidR="00313E35" w:rsidRPr="00B908E9">
        <w:rPr>
          <w:noProof/>
          <w:lang w:val="en-US" w:eastAsia="en-US"/>
        </w:rPr>
        <w:drawing>
          <wp:anchor distT="0" distB="0" distL="114300" distR="114300" simplePos="0" relativeHeight="251669504" behindDoc="0" locked="0" layoutInCell="1" allowOverlap="1" wp14:anchorId="38325A8D" wp14:editId="60ECCB51">
            <wp:simplePos x="0" y="0"/>
            <wp:positionH relativeFrom="margin">
              <wp:posOffset>5010150</wp:posOffset>
            </wp:positionH>
            <wp:positionV relativeFrom="paragraph">
              <wp:posOffset>220980</wp:posOffset>
            </wp:positionV>
            <wp:extent cx="2057400" cy="754380"/>
            <wp:effectExtent l="0" t="0" r="0" b="9525"/>
            <wp:wrapNone/>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7400" cy="754380"/>
                    </a:xfrm>
                    <a:prstGeom prst="rect">
                      <a:avLst/>
                    </a:prstGeom>
                  </pic:spPr>
                </pic:pic>
              </a:graphicData>
            </a:graphic>
            <wp14:sizeRelV relativeFrom="margin">
              <wp14:pctHeight>0</wp14:pctHeight>
            </wp14:sizeRelV>
          </wp:anchor>
        </w:drawing>
      </w:r>
    </w:p>
    <w:p w14:paraId="3206DFC4" w14:textId="78FEF816" w:rsidR="0084031B" w:rsidRDefault="0084031B" w:rsidP="09D2A2CE">
      <w:pPr>
        <w:rPr>
          <w:sz w:val="24"/>
          <w:szCs w:val="24"/>
          <w:lang w:val="en-GB"/>
        </w:rPr>
      </w:pPr>
    </w:p>
    <w:p w14:paraId="3935A3FA" w14:textId="3C83878B" w:rsidR="00523887" w:rsidRPr="00313E35" w:rsidRDefault="00313E35" w:rsidP="00313E35">
      <w:pPr>
        <w:tabs>
          <w:tab w:val="left" w:pos="6885"/>
        </w:tabs>
        <w:rPr>
          <w:sz w:val="24"/>
          <w:szCs w:val="24"/>
          <w:lang w:val="en-GB"/>
        </w:rPr>
      </w:pPr>
      <w:r w:rsidRPr="00B908E9">
        <w:rPr>
          <w:rFonts w:cstheme="minorHAnsi"/>
          <w:noProof/>
          <w:sz w:val="24"/>
          <w:szCs w:val="24"/>
          <w:lang w:val="en-US" w:eastAsia="en-US"/>
        </w:rPr>
        <mc:AlternateContent>
          <mc:Choice Requires="wps">
            <w:drawing>
              <wp:anchor distT="45720" distB="45720" distL="114300" distR="114300" simplePos="0" relativeHeight="251671552" behindDoc="0" locked="0" layoutInCell="1" allowOverlap="1" wp14:anchorId="1FCABAE9" wp14:editId="467D0A74">
                <wp:simplePos x="0" y="0"/>
                <wp:positionH relativeFrom="margin">
                  <wp:align>right</wp:align>
                </wp:positionH>
                <wp:positionV relativeFrom="paragraph">
                  <wp:posOffset>312420</wp:posOffset>
                </wp:positionV>
                <wp:extent cx="1781175" cy="466725"/>
                <wp:effectExtent l="0" t="0" r="9525" b="9525"/>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66725"/>
                        </a:xfrm>
                        <a:prstGeom prst="rect">
                          <a:avLst/>
                        </a:prstGeom>
                        <a:solidFill>
                          <a:srgbClr val="FFFFFF"/>
                        </a:solidFill>
                        <a:ln w="9525">
                          <a:noFill/>
                          <a:miter lim="800000"/>
                          <a:headEnd/>
                          <a:tailEnd/>
                        </a:ln>
                      </wps:spPr>
                      <wps:txbx>
                        <w:txbxContent>
                          <w:p w14:paraId="5767200A" w14:textId="61039214" w:rsidR="00250ED4" w:rsidRDefault="00E71605" w:rsidP="00250ED4">
                            <w:pPr>
                              <w:jc w:val="center"/>
                            </w:pPr>
                            <w:r>
                              <w:rPr>
                                <w:lang w:val="el-GR"/>
                              </w:rPr>
                              <w:t xml:space="preserve">Ενημερωτικό Δελτίο </w:t>
                            </w:r>
                            <w:r>
                              <w:t xml:space="preserve"> </w:t>
                            </w:r>
                            <w:r>
                              <w:rPr>
                                <w:lang w:val="el-GR"/>
                              </w:rPr>
                              <w:t>Αρ</w:t>
                            </w:r>
                            <w:r w:rsidR="00250ED4">
                              <w:t xml:space="preserve">. </w:t>
                            </w:r>
                            <w:r w:rsidR="00FD2B2A">
                              <w:t>4</w:t>
                            </w:r>
                            <w:r w:rsidR="00250ED4">
                              <w:t xml:space="preserve"> </w:t>
                            </w:r>
                            <w:r w:rsidR="003C5DE9">
                              <w:br/>
                            </w:r>
                            <w:r>
                              <w:rPr>
                                <w:lang w:val="el-GR"/>
                              </w:rPr>
                              <w:t xml:space="preserve">Ιούνιος, </w:t>
                            </w:r>
                            <w:r w:rsidR="00250ED4">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CABAE9" id="_x0000_t202" coordsize="21600,21600" o:spt="202" path="m,l,21600r21600,l21600,xe">
                <v:stroke joinstyle="miter"/>
                <v:path gradientshapeok="t" o:connecttype="rect"/>
              </v:shapetype>
              <v:shape id="Casella di testo 2" o:spid="_x0000_s1027" type="#_x0000_t202" style="position:absolute;margin-left:89.05pt;margin-top:24.6pt;width:140.25pt;height:36.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" stroked="f">
                <v:textbox>
                  <w:txbxContent>
                    <w:p w14:paraId="5767200A" w14:textId="61039214" w:rsidR="00250ED4" w:rsidRDefault="00E71605" w:rsidP="00250ED4">
                      <w:pPr>
                        <w:jc w:val="center"/>
                      </w:pPr>
                      <w:r>
                        <w:rPr>
                          <w:lang w:val="el-GR"/>
                        </w:rPr>
                        <w:t xml:space="preserve">Ενημερωτικό Δελτίο </w:t>
                      </w:r>
                      <w:r>
                        <w:t xml:space="preserve"> </w:t>
                      </w:r>
                      <w:r>
                        <w:rPr>
                          <w:lang w:val="el-GR"/>
                        </w:rPr>
                        <w:t>Αρ</w:t>
                      </w:r>
                      <w:r w:rsidR="00250ED4">
                        <w:t xml:space="preserve">. </w:t>
                      </w:r>
                      <w:r w:rsidR="00FD2B2A">
                        <w:t>4</w:t>
                      </w:r>
                      <w:r w:rsidR="00250ED4">
                        <w:t xml:space="preserve"> </w:t>
                      </w:r>
                      <w:r w:rsidR="003C5DE9">
                        <w:br/>
                      </w:r>
                      <w:r>
                        <w:rPr>
                          <w:lang w:val="el-GR"/>
                        </w:rPr>
                        <w:t xml:space="preserve">Ιούνιος, </w:t>
                      </w:r>
                      <w:r w:rsidR="00250ED4">
                        <w:t>2022</w:t>
                      </w:r>
                    </w:p>
                  </w:txbxContent>
                </v:textbox>
                <w10:wrap anchorx="margin"/>
              </v:shape>
            </w:pict>
          </mc:Fallback>
        </mc:AlternateContent>
      </w:r>
    </w:p>
    <w:tbl>
      <w:tblPr>
        <w:tblStyle w:val="TableGrid"/>
        <w:tblpPr w:leftFromText="180" w:rightFromText="180" w:vertAnchor="text" w:horzAnchor="margin" w:tblpY="783"/>
        <w:tblW w:w="104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1809"/>
        <w:gridCol w:w="236"/>
        <w:gridCol w:w="5870"/>
        <w:gridCol w:w="2552"/>
      </w:tblGrid>
      <w:tr w:rsidR="00523887" w:rsidRPr="00B908E9" w14:paraId="200F44EF" w14:textId="77777777" w:rsidTr="09D2A2CE">
        <w:trPr>
          <w:trHeight w:val="9879"/>
        </w:trPr>
        <w:tc>
          <w:tcPr>
            <w:tcW w:w="1809" w:type="dxa"/>
            <w:shd w:val="clear" w:color="auto" w:fill="1F497D" w:themeFill="text2"/>
          </w:tcPr>
          <w:p w14:paraId="4CC3348D" w14:textId="77777777" w:rsidR="00523887" w:rsidRPr="00B908E9" w:rsidRDefault="00523887">
            <w:pPr>
              <w:spacing w:after="0" w:line="240" w:lineRule="auto"/>
              <w:rPr>
                <w:rFonts w:cstheme="minorHAnsi"/>
                <w:b/>
                <w:sz w:val="24"/>
                <w:szCs w:val="24"/>
                <w:lang w:val="en-GB"/>
              </w:rPr>
            </w:pPr>
          </w:p>
          <w:p w14:paraId="77C3D099" w14:textId="77777777" w:rsidR="00523887" w:rsidRPr="00B908E9" w:rsidRDefault="00523887">
            <w:pPr>
              <w:spacing w:after="0" w:line="240" w:lineRule="auto"/>
              <w:rPr>
                <w:rFonts w:cstheme="minorHAnsi"/>
                <w:b/>
                <w:sz w:val="24"/>
                <w:szCs w:val="24"/>
                <w:lang w:val="en-GB"/>
              </w:rPr>
            </w:pPr>
          </w:p>
          <w:p w14:paraId="2E267372" w14:textId="77777777" w:rsidR="00523887" w:rsidRPr="00B908E9" w:rsidRDefault="00523887">
            <w:pPr>
              <w:spacing w:after="0" w:line="240" w:lineRule="auto"/>
              <w:rPr>
                <w:rFonts w:cstheme="minorHAnsi"/>
                <w:b/>
                <w:sz w:val="24"/>
                <w:szCs w:val="24"/>
                <w:lang w:val="en-GB"/>
              </w:rPr>
            </w:pPr>
          </w:p>
          <w:p w14:paraId="1427AB9E" w14:textId="77777777" w:rsidR="00523887" w:rsidRPr="00B908E9" w:rsidRDefault="00523887">
            <w:pPr>
              <w:spacing w:after="0" w:line="240" w:lineRule="auto"/>
              <w:jc w:val="center"/>
              <w:rPr>
                <w:rFonts w:cstheme="minorHAnsi"/>
                <w:b/>
                <w:sz w:val="24"/>
                <w:szCs w:val="24"/>
                <w:lang w:val="en-GB"/>
              </w:rPr>
            </w:pPr>
          </w:p>
          <w:p w14:paraId="50EF7FA6" w14:textId="422E1B17" w:rsidR="00523887" w:rsidRPr="00B908E9" w:rsidRDefault="00523887">
            <w:pPr>
              <w:spacing w:after="0" w:line="240" w:lineRule="auto"/>
              <w:jc w:val="center"/>
              <w:rPr>
                <w:rFonts w:cstheme="minorHAnsi"/>
                <w:b/>
                <w:sz w:val="24"/>
                <w:szCs w:val="24"/>
                <w:lang w:val="en-GB"/>
              </w:rPr>
            </w:pPr>
          </w:p>
          <w:p w14:paraId="7DD21AAB" w14:textId="5D7C3D52" w:rsidR="007D18AF" w:rsidRPr="00B908E9" w:rsidRDefault="007D18AF">
            <w:pPr>
              <w:spacing w:after="0" w:line="240" w:lineRule="auto"/>
              <w:jc w:val="center"/>
              <w:rPr>
                <w:rFonts w:cstheme="minorHAnsi"/>
                <w:b/>
                <w:sz w:val="24"/>
                <w:szCs w:val="24"/>
                <w:lang w:val="en-GB"/>
              </w:rPr>
            </w:pPr>
          </w:p>
          <w:p w14:paraId="0249516D" w14:textId="1DEDD881" w:rsidR="007D18AF" w:rsidRPr="00B908E9" w:rsidRDefault="007D18AF">
            <w:pPr>
              <w:spacing w:after="0" w:line="240" w:lineRule="auto"/>
              <w:jc w:val="center"/>
              <w:rPr>
                <w:rFonts w:cstheme="minorHAnsi"/>
                <w:b/>
                <w:sz w:val="24"/>
                <w:szCs w:val="24"/>
                <w:lang w:val="en-GB"/>
              </w:rPr>
            </w:pPr>
          </w:p>
          <w:p w14:paraId="48978C1A" w14:textId="694385CA" w:rsidR="007D18AF" w:rsidRPr="00B908E9" w:rsidRDefault="007D18AF">
            <w:pPr>
              <w:spacing w:after="0" w:line="240" w:lineRule="auto"/>
              <w:jc w:val="center"/>
              <w:rPr>
                <w:rFonts w:cstheme="minorHAnsi"/>
                <w:b/>
                <w:sz w:val="24"/>
                <w:szCs w:val="24"/>
                <w:lang w:val="en-GB"/>
              </w:rPr>
            </w:pPr>
          </w:p>
          <w:p w14:paraId="5E707923" w14:textId="4524CFA4" w:rsidR="007D18AF" w:rsidRPr="00B908E9" w:rsidRDefault="007D18AF">
            <w:pPr>
              <w:spacing w:after="0" w:line="240" w:lineRule="auto"/>
              <w:jc w:val="center"/>
              <w:rPr>
                <w:rFonts w:cstheme="minorHAnsi"/>
                <w:b/>
                <w:sz w:val="24"/>
                <w:szCs w:val="24"/>
                <w:lang w:val="en-GB"/>
              </w:rPr>
            </w:pPr>
          </w:p>
          <w:p w14:paraId="303EA032" w14:textId="3C3BF6FF" w:rsidR="007D18AF" w:rsidRPr="00B908E9" w:rsidRDefault="007D18AF">
            <w:pPr>
              <w:spacing w:after="0" w:line="240" w:lineRule="auto"/>
              <w:jc w:val="center"/>
              <w:rPr>
                <w:rFonts w:cstheme="minorHAnsi"/>
                <w:b/>
                <w:sz w:val="24"/>
                <w:szCs w:val="24"/>
                <w:lang w:val="en-GB"/>
              </w:rPr>
            </w:pPr>
          </w:p>
          <w:p w14:paraId="637F6CAD" w14:textId="56CCA533" w:rsidR="007D18AF" w:rsidRPr="00B908E9" w:rsidRDefault="007D18AF">
            <w:pPr>
              <w:spacing w:after="0" w:line="240" w:lineRule="auto"/>
              <w:jc w:val="center"/>
              <w:rPr>
                <w:rFonts w:cstheme="minorHAnsi"/>
                <w:b/>
                <w:sz w:val="24"/>
                <w:szCs w:val="24"/>
                <w:lang w:val="en-GB"/>
              </w:rPr>
            </w:pPr>
          </w:p>
          <w:p w14:paraId="03EA66D4" w14:textId="79884BB1" w:rsidR="007D18AF" w:rsidRPr="00B908E9" w:rsidRDefault="007D18AF">
            <w:pPr>
              <w:spacing w:after="0" w:line="240" w:lineRule="auto"/>
              <w:jc w:val="center"/>
              <w:rPr>
                <w:rFonts w:cstheme="minorHAnsi"/>
                <w:b/>
                <w:sz w:val="24"/>
                <w:szCs w:val="24"/>
                <w:lang w:val="en-GB"/>
              </w:rPr>
            </w:pPr>
          </w:p>
          <w:p w14:paraId="7CCCB6D0" w14:textId="624F3728" w:rsidR="007D18AF" w:rsidRPr="00B908E9" w:rsidRDefault="007D18AF">
            <w:pPr>
              <w:spacing w:after="0" w:line="240" w:lineRule="auto"/>
              <w:jc w:val="center"/>
              <w:rPr>
                <w:rFonts w:cstheme="minorHAnsi"/>
                <w:b/>
                <w:sz w:val="24"/>
                <w:szCs w:val="24"/>
                <w:lang w:val="en-GB"/>
              </w:rPr>
            </w:pPr>
          </w:p>
          <w:p w14:paraId="1403D180" w14:textId="6BB5DF4A" w:rsidR="007D18AF" w:rsidRPr="00B908E9" w:rsidRDefault="007D18AF">
            <w:pPr>
              <w:spacing w:after="0" w:line="240" w:lineRule="auto"/>
              <w:jc w:val="center"/>
              <w:rPr>
                <w:rFonts w:cstheme="minorHAnsi"/>
                <w:b/>
                <w:sz w:val="24"/>
                <w:szCs w:val="24"/>
                <w:lang w:val="en-GB"/>
              </w:rPr>
            </w:pPr>
          </w:p>
          <w:p w14:paraId="3B4418A9" w14:textId="2FED4C27" w:rsidR="007D18AF" w:rsidRPr="00B908E9" w:rsidRDefault="007D18AF">
            <w:pPr>
              <w:spacing w:after="0" w:line="240" w:lineRule="auto"/>
              <w:jc w:val="center"/>
              <w:rPr>
                <w:rFonts w:cstheme="minorHAnsi"/>
                <w:b/>
                <w:sz w:val="24"/>
                <w:szCs w:val="24"/>
                <w:lang w:val="en-GB"/>
              </w:rPr>
            </w:pPr>
          </w:p>
          <w:p w14:paraId="3D8F3176" w14:textId="77777777" w:rsidR="007D18AF" w:rsidRPr="00B908E9" w:rsidRDefault="007D18AF">
            <w:pPr>
              <w:spacing w:after="0" w:line="240" w:lineRule="auto"/>
              <w:jc w:val="center"/>
              <w:rPr>
                <w:rFonts w:cstheme="minorHAnsi"/>
                <w:b/>
                <w:sz w:val="24"/>
                <w:szCs w:val="24"/>
                <w:lang w:val="en-GB"/>
              </w:rPr>
            </w:pPr>
          </w:p>
          <w:p w14:paraId="0F00E670" w14:textId="3CCDD314" w:rsidR="00523887" w:rsidRPr="0035490A" w:rsidRDefault="0035490A">
            <w:pPr>
              <w:spacing w:after="0" w:line="240" w:lineRule="auto"/>
              <w:jc w:val="center"/>
              <w:rPr>
                <w:rFonts w:cstheme="minorHAnsi"/>
                <w:b/>
                <w:color w:val="FFFFFF" w:themeColor="background1"/>
                <w:sz w:val="24"/>
                <w:szCs w:val="24"/>
                <w:lang w:val="el-GR"/>
              </w:rPr>
            </w:pPr>
            <w:r>
              <w:rPr>
                <w:rFonts w:cstheme="minorHAnsi"/>
                <w:b/>
                <w:color w:val="FFFFFF" w:themeColor="background1"/>
                <w:sz w:val="24"/>
                <w:szCs w:val="24"/>
                <w:lang w:val="el-GR"/>
              </w:rPr>
              <w:t>Εισαγωγή</w:t>
            </w:r>
          </w:p>
          <w:p w14:paraId="30951614" w14:textId="77777777" w:rsidR="00523887" w:rsidRPr="00B908E9" w:rsidRDefault="00523887">
            <w:pPr>
              <w:pStyle w:val="Header"/>
              <w:spacing w:after="360"/>
              <w:jc w:val="center"/>
              <w:rPr>
                <w:rFonts w:cstheme="minorHAnsi"/>
                <w:sz w:val="24"/>
                <w:szCs w:val="24"/>
                <w:lang w:val="en-GB"/>
              </w:rPr>
            </w:pPr>
          </w:p>
        </w:tc>
        <w:tc>
          <w:tcPr>
            <w:tcW w:w="236" w:type="dxa"/>
          </w:tcPr>
          <w:p w14:paraId="627CCA5D" w14:textId="5453E5CC" w:rsidR="00523887" w:rsidRPr="00B908E9" w:rsidRDefault="00523887">
            <w:pPr>
              <w:shd w:val="clear" w:color="auto" w:fill="FFFFFF"/>
              <w:spacing w:before="100" w:beforeAutospacing="1" w:after="100" w:afterAutospacing="1" w:line="240" w:lineRule="atLeast"/>
              <w:rPr>
                <w:rFonts w:eastAsia="Times New Roman" w:cstheme="minorHAnsi"/>
                <w:color w:val="393939"/>
                <w:sz w:val="24"/>
                <w:szCs w:val="24"/>
                <w:lang w:val="en-GB"/>
              </w:rPr>
            </w:pPr>
          </w:p>
        </w:tc>
        <w:tc>
          <w:tcPr>
            <w:tcW w:w="5870" w:type="dxa"/>
            <w:shd w:val="clear" w:color="auto" w:fill="FDE9D9" w:themeFill="accent6" w:themeFillTint="33"/>
          </w:tcPr>
          <w:p w14:paraId="0D95DA31" w14:textId="3E36D767" w:rsidR="00282B4C" w:rsidRPr="0035490A" w:rsidRDefault="0035490A" w:rsidP="00282B4C">
            <w:pPr>
              <w:pStyle w:val="NoSpacing"/>
              <w:spacing w:before="120"/>
              <w:jc w:val="both"/>
              <w:rPr>
                <w:rFonts w:eastAsia="Times New Roman" w:cstheme="minorHAnsi"/>
                <w:sz w:val="22"/>
                <w:szCs w:val="22"/>
                <w:lang w:val="el-GR"/>
              </w:rPr>
            </w:pPr>
            <w:r w:rsidRPr="00EA158F">
              <w:rPr>
                <w:rFonts w:cstheme="minorHAnsi"/>
                <w:sz w:val="22"/>
                <w:szCs w:val="22"/>
                <w:lang w:val="el-GR"/>
              </w:rPr>
              <w:t xml:space="preserve">Το </w:t>
            </w:r>
            <w:r w:rsidRPr="00EA158F">
              <w:rPr>
                <w:rFonts w:cstheme="minorHAnsi"/>
                <w:b/>
                <w:sz w:val="22"/>
                <w:szCs w:val="22"/>
                <w:lang w:val="el-GR"/>
              </w:rPr>
              <w:t xml:space="preserve">έργο </w:t>
            </w:r>
            <w:r w:rsidRPr="00EA158F">
              <w:rPr>
                <w:rFonts w:cstheme="minorHAnsi"/>
                <w:b/>
                <w:sz w:val="22"/>
                <w:szCs w:val="22"/>
              </w:rPr>
              <w:t>IENE</w:t>
            </w:r>
            <w:r w:rsidRPr="00EA158F">
              <w:rPr>
                <w:rFonts w:cstheme="minorHAnsi"/>
                <w:b/>
                <w:sz w:val="22"/>
                <w:szCs w:val="22"/>
                <w:lang w:val="el-GR"/>
              </w:rPr>
              <w:t xml:space="preserve"> 10</w:t>
            </w:r>
            <w:r>
              <w:rPr>
                <w:rFonts w:cstheme="minorHAnsi"/>
                <w:sz w:val="22"/>
                <w:szCs w:val="22"/>
                <w:lang w:val="el-GR"/>
              </w:rPr>
              <w:t xml:space="preserve"> στοχεύει στη δημιουργία ενός Ευρωπαϊκού Διαπολιτισμικού προγράμματος</w:t>
            </w:r>
            <w:r w:rsidRPr="00EA158F">
              <w:rPr>
                <w:rFonts w:cstheme="minorHAnsi"/>
                <w:sz w:val="22"/>
                <w:szCs w:val="22"/>
                <w:lang w:val="el-GR"/>
              </w:rPr>
              <w:t xml:space="preserve"> Ρομποτικής Νοσηλευτικής (</w:t>
            </w:r>
            <w:r w:rsidRPr="00EA158F">
              <w:rPr>
                <w:rFonts w:cstheme="minorHAnsi"/>
                <w:sz w:val="22"/>
                <w:szCs w:val="22"/>
              </w:rPr>
              <w:t>TRN</w:t>
            </w:r>
            <w:r w:rsidRPr="00EA158F">
              <w:rPr>
                <w:rFonts w:cstheme="minorHAnsi"/>
                <w:sz w:val="22"/>
                <w:szCs w:val="22"/>
                <w:lang w:val="el-GR"/>
              </w:rPr>
              <w:t>)</w:t>
            </w:r>
            <w:r>
              <w:rPr>
                <w:rFonts w:cstheme="minorHAnsi"/>
                <w:sz w:val="22"/>
                <w:szCs w:val="22"/>
                <w:lang w:val="el-GR"/>
              </w:rPr>
              <w:t xml:space="preserve"> με εκπαιδευτικό </w:t>
            </w:r>
            <w:r w:rsidRPr="00EA158F">
              <w:rPr>
                <w:rFonts w:cstheme="minorHAnsi"/>
                <w:sz w:val="22"/>
                <w:szCs w:val="22"/>
                <w:lang w:val="el-GR"/>
              </w:rPr>
              <w:t xml:space="preserve">υλικό για </w:t>
            </w:r>
            <w:r>
              <w:rPr>
                <w:rFonts w:cstheme="minorHAnsi"/>
                <w:sz w:val="22"/>
                <w:szCs w:val="22"/>
                <w:lang w:val="el-GR"/>
              </w:rPr>
              <w:t xml:space="preserve">επαγγελματίες </w:t>
            </w:r>
            <w:r w:rsidRPr="00EA158F">
              <w:rPr>
                <w:rFonts w:cstheme="minorHAnsi"/>
                <w:sz w:val="22"/>
                <w:szCs w:val="22"/>
                <w:lang w:val="el-GR"/>
              </w:rPr>
              <w:t xml:space="preserve">υγείας και κοινωνικής φροντίδας </w:t>
            </w:r>
            <w:r>
              <w:rPr>
                <w:rFonts w:cstheme="minorHAnsi"/>
                <w:sz w:val="22"/>
                <w:szCs w:val="22"/>
                <w:lang w:val="el-GR"/>
              </w:rPr>
              <w:t xml:space="preserve">καθώς </w:t>
            </w:r>
            <w:r w:rsidRPr="00EA158F">
              <w:rPr>
                <w:rFonts w:cstheme="minorHAnsi"/>
                <w:sz w:val="22"/>
                <w:szCs w:val="22"/>
                <w:lang w:val="el-GR"/>
              </w:rPr>
              <w:t>και</w:t>
            </w:r>
            <w:r>
              <w:rPr>
                <w:rFonts w:cstheme="minorHAnsi"/>
                <w:sz w:val="22"/>
                <w:szCs w:val="22"/>
                <w:lang w:val="el-GR"/>
              </w:rPr>
              <w:t xml:space="preserve"> εκπαιδευτές</w:t>
            </w:r>
            <w:r w:rsidR="00282B4C" w:rsidRPr="0035490A">
              <w:rPr>
                <w:rFonts w:eastAsia="Times New Roman" w:cstheme="minorHAnsi"/>
                <w:sz w:val="22"/>
                <w:szCs w:val="22"/>
                <w:lang w:val="el-GR"/>
              </w:rPr>
              <w:t>.</w:t>
            </w:r>
          </w:p>
          <w:p w14:paraId="48E03C74" w14:textId="7B369358" w:rsidR="00282B4C" w:rsidRPr="0035490A" w:rsidRDefault="0035490A" w:rsidP="00282B4C">
            <w:pPr>
              <w:pStyle w:val="NoSpacing"/>
              <w:spacing w:before="120"/>
              <w:jc w:val="both"/>
              <w:rPr>
                <w:rFonts w:eastAsia="Times New Roman" w:cstheme="minorHAnsi"/>
                <w:sz w:val="22"/>
                <w:szCs w:val="22"/>
                <w:lang w:val="el-GR"/>
              </w:rPr>
            </w:pPr>
            <w:r w:rsidRPr="0035490A">
              <w:rPr>
                <w:rFonts w:cstheme="minorHAnsi"/>
                <w:sz w:val="22"/>
                <w:szCs w:val="22"/>
                <w:lang w:val="el-GR"/>
              </w:rPr>
              <w:t xml:space="preserve">Το πρόγραμμα </w:t>
            </w:r>
            <w:r w:rsidRPr="0035490A">
              <w:rPr>
                <w:rFonts w:cstheme="minorHAnsi"/>
                <w:sz w:val="22"/>
                <w:szCs w:val="22"/>
              </w:rPr>
              <w:t>TRN</w:t>
            </w:r>
            <w:r w:rsidRPr="0035490A">
              <w:rPr>
                <w:rFonts w:cstheme="minorHAnsi"/>
                <w:sz w:val="22"/>
                <w:szCs w:val="22"/>
                <w:lang w:val="el-GR"/>
              </w:rPr>
              <w:t xml:space="preserve"> έχει σχεδιαστεί για την προώθηση της πολιτισμικά επαρκούς και συμπονετικής διαπολιτισμικής φροντίδας με τη χρήση της τεχνητής νοημοσύνης και της κοινωνικής ρομποτικής αρωγής. Το πρόγραμμα </w:t>
            </w:r>
            <w:r w:rsidRPr="0035490A">
              <w:rPr>
                <w:rFonts w:cstheme="minorHAnsi"/>
                <w:sz w:val="22"/>
                <w:szCs w:val="22"/>
              </w:rPr>
              <w:t>TRN</w:t>
            </w:r>
            <w:r w:rsidRPr="0035490A">
              <w:rPr>
                <w:rFonts w:cstheme="minorHAnsi"/>
                <w:sz w:val="22"/>
                <w:szCs w:val="22"/>
                <w:lang w:val="el-GR"/>
              </w:rPr>
              <w:t xml:space="preserve"> φιλοδοξεί να προσαρμοστεί στις σύγχρονες προκλήσεις και να λειτουργήσει ως βοηθητικός παράγοντας στη φροντίδα όσων έχουν ανάγκη. Το πρόγραμμα </w:t>
            </w:r>
            <w:r w:rsidRPr="0035490A">
              <w:rPr>
                <w:rFonts w:cstheme="minorHAnsi"/>
                <w:sz w:val="22"/>
                <w:szCs w:val="22"/>
              </w:rPr>
              <w:t>TNR</w:t>
            </w:r>
            <w:r w:rsidRPr="0035490A">
              <w:rPr>
                <w:rFonts w:cstheme="minorHAnsi"/>
                <w:sz w:val="22"/>
                <w:szCs w:val="22"/>
                <w:lang w:val="el-GR"/>
              </w:rPr>
              <w:t xml:space="preserve"> στοχεύει επίσης στην αύξηση των γνώσεων μέσα από έναν ολοκληρωμένο χάρτη, σχετικά με τα </w:t>
            </w:r>
            <w:r w:rsidRPr="0035490A">
              <w:rPr>
                <w:rFonts w:cstheme="minorHAnsi"/>
                <w:sz w:val="22"/>
                <w:szCs w:val="22"/>
              </w:rPr>
              <w:t>TRN</w:t>
            </w:r>
            <w:r w:rsidR="00282B4C" w:rsidRPr="0035490A">
              <w:rPr>
                <w:rFonts w:eastAsia="Times New Roman" w:cstheme="minorHAnsi"/>
                <w:sz w:val="22"/>
                <w:szCs w:val="22"/>
                <w:lang w:val="el-GR"/>
              </w:rPr>
              <w:t>.</w:t>
            </w:r>
          </w:p>
          <w:p w14:paraId="5D7C16E4" w14:textId="146F69F5" w:rsidR="00282B4C" w:rsidRPr="0035490A" w:rsidRDefault="0035490A" w:rsidP="00282B4C">
            <w:pPr>
              <w:pStyle w:val="NoSpacing"/>
              <w:spacing w:before="120"/>
              <w:jc w:val="both"/>
              <w:rPr>
                <w:rFonts w:eastAsia="Times New Roman" w:cstheme="minorHAnsi"/>
                <w:sz w:val="22"/>
                <w:szCs w:val="22"/>
                <w:lang w:val="el-GR"/>
              </w:rPr>
            </w:pPr>
            <w:r>
              <w:rPr>
                <w:rFonts w:eastAsia="Times New Roman" w:cstheme="minorHAnsi"/>
                <w:sz w:val="22"/>
                <w:szCs w:val="22"/>
                <w:lang w:val="el-GR"/>
              </w:rPr>
              <w:t xml:space="preserve">Τους τελευταίους μήνες, τα εργαλεία μάθησης </w:t>
            </w:r>
            <w:r w:rsidRPr="0035490A">
              <w:rPr>
                <w:rFonts w:eastAsia="Times New Roman" w:cstheme="minorHAnsi"/>
                <w:sz w:val="22"/>
                <w:szCs w:val="22"/>
                <w:lang w:val="el-GR"/>
              </w:rPr>
              <w:t xml:space="preserve">έχουν ολοκληρωθεί </w:t>
            </w:r>
            <w:r>
              <w:rPr>
                <w:rFonts w:eastAsia="Times New Roman" w:cstheme="minorHAnsi"/>
                <w:sz w:val="22"/>
                <w:szCs w:val="22"/>
                <w:lang w:val="el-GR"/>
              </w:rPr>
              <w:t xml:space="preserve">και θα </w:t>
            </w:r>
            <w:r w:rsidRPr="0035490A">
              <w:rPr>
                <w:rFonts w:eastAsia="Times New Roman" w:cstheme="minorHAnsi"/>
                <w:sz w:val="22"/>
                <w:szCs w:val="22"/>
                <w:lang w:val="el-GR"/>
              </w:rPr>
              <w:t xml:space="preserve">ανέβουν </w:t>
            </w:r>
            <w:r>
              <w:rPr>
                <w:rFonts w:eastAsia="Times New Roman" w:cstheme="minorHAnsi"/>
                <w:sz w:val="22"/>
                <w:szCs w:val="22"/>
                <w:lang w:val="el-GR"/>
              </w:rPr>
              <w:t xml:space="preserve">σύντομα </w:t>
            </w:r>
            <w:r w:rsidRPr="0035490A">
              <w:rPr>
                <w:rFonts w:eastAsia="Times New Roman" w:cstheme="minorHAnsi"/>
                <w:sz w:val="22"/>
                <w:szCs w:val="22"/>
                <w:lang w:val="el-GR"/>
              </w:rPr>
              <w:t xml:space="preserve">στην πλατφόρμα </w:t>
            </w:r>
            <w:r w:rsidRPr="0035490A">
              <w:rPr>
                <w:rFonts w:eastAsia="Times New Roman" w:cstheme="minorHAnsi"/>
                <w:sz w:val="22"/>
                <w:szCs w:val="22"/>
                <w:lang w:val="en-GB"/>
              </w:rPr>
              <w:t>MOOC</w:t>
            </w:r>
            <w:r w:rsidRPr="0035490A">
              <w:rPr>
                <w:rFonts w:eastAsia="Times New Roman" w:cstheme="minorHAnsi"/>
                <w:sz w:val="22"/>
                <w:szCs w:val="22"/>
                <w:lang w:val="el-GR"/>
              </w:rPr>
              <w:t xml:space="preserve"> (</w:t>
            </w:r>
            <w:r w:rsidRPr="0035490A">
              <w:rPr>
                <w:rFonts w:eastAsia="Times New Roman" w:cstheme="minorHAnsi"/>
                <w:sz w:val="22"/>
                <w:szCs w:val="22"/>
                <w:lang w:val="en-GB"/>
              </w:rPr>
              <w:t>APTEM</w:t>
            </w:r>
            <w:r w:rsidRPr="0035490A">
              <w:rPr>
                <w:rFonts w:eastAsia="Times New Roman" w:cstheme="minorHAnsi"/>
                <w:sz w:val="22"/>
                <w:szCs w:val="22"/>
                <w:lang w:val="el-GR"/>
              </w:rPr>
              <w:t>)</w:t>
            </w:r>
          </w:p>
          <w:p w14:paraId="7C87001E" w14:textId="100FCF67" w:rsidR="00282B4C" w:rsidRPr="0035490A" w:rsidRDefault="0035490A" w:rsidP="00282B4C">
            <w:pPr>
              <w:pStyle w:val="NoSpacing"/>
              <w:spacing w:before="120"/>
              <w:jc w:val="both"/>
              <w:rPr>
                <w:rFonts w:eastAsia="Times New Roman" w:cstheme="minorHAnsi"/>
                <w:sz w:val="22"/>
                <w:szCs w:val="22"/>
                <w:lang w:val="el-GR"/>
              </w:rPr>
            </w:pPr>
            <w:r w:rsidRPr="0035490A">
              <w:rPr>
                <w:sz w:val="22"/>
                <w:lang w:val="el-GR"/>
              </w:rPr>
              <w:t xml:space="preserve">Έχει </w:t>
            </w:r>
            <w:r>
              <w:rPr>
                <w:rFonts w:eastAsia="Times New Roman" w:cstheme="minorHAnsi"/>
                <w:sz w:val="22"/>
                <w:szCs w:val="22"/>
                <w:lang w:val="el-GR"/>
              </w:rPr>
              <w:t>επίσης ολοκληρωθεί η</w:t>
            </w:r>
            <w:r w:rsidRPr="0035490A">
              <w:rPr>
                <w:rFonts w:eastAsia="Times New Roman" w:cstheme="minorHAnsi"/>
                <w:sz w:val="22"/>
                <w:szCs w:val="22"/>
                <w:lang w:val="el-GR"/>
              </w:rPr>
              <w:t xml:space="preserve"> εργασία για τη στρατηγική στρατολόγηση</w:t>
            </w:r>
            <w:r>
              <w:rPr>
                <w:rFonts w:eastAsia="Times New Roman" w:cstheme="minorHAnsi"/>
                <w:sz w:val="22"/>
                <w:szCs w:val="22"/>
                <w:lang w:val="el-GR"/>
              </w:rPr>
              <w:t>ς</w:t>
            </w:r>
            <w:r w:rsidR="00AB2677">
              <w:rPr>
                <w:rFonts w:eastAsia="Times New Roman" w:cstheme="minorHAnsi"/>
                <w:sz w:val="22"/>
                <w:szCs w:val="22"/>
                <w:lang w:val="el-GR"/>
              </w:rPr>
              <w:t xml:space="preserve"> των συντονιστών</w:t>
            </w:r>
            <w:r w:rsidRPr="0035490A">
              <w:rPr>
                <w:rFonts w:eastAsia="Times New Roman" w:cstheme="minorHAnsi"/>
                <w:sz w:val="22"/>
                <w:szCs w:val="22"/>
                <w:lang w:val="el-GR"/>
              </w:rPr>
              <w:t xml:space="preserve"> και</w:t>
            </w:r>
            <w:r w:rsidR="001E759C">
              <w:rPr>
                <w:rFonts w:eastAsia="Times New Roman" w:cstheme="minorHAnsi"/>
                <w:sz w:val="22"/>
                <w:szCs w:val="22"/>
                <w:lang w:val="el-GR"/>
              </w:rPr>
              <w:t xml:space="preserve"> των</w:t>
            </w:r>
            <w:r w:rsidRPr="0035490A">
              <w:rPr>
                <w:rFonts w:eastAsia="Times New Roman" w:cstheme="minorHAnsi"/>
                <w:sz w:val="22"/>
                <w:szCs w:val="22"/>
                <w:lang w:val="el-GR"/>
              </w:rPr>
              <w:t xml:space="preserve"> συμμετεχόντων για το </w:t>
            </w:r>
            <w:r w:rsidRPr="0035490A">
              <w:rPr>
                <w:rFonts w:eastAsia="Times New Roman" w:cstheme="minorHAnsi"/>
                <w:sz w:val="22"/>
                <w:szCs w:val="22"/>
                <w:lang w:val="en-GB"/>
              </w:rPr>
              <w:t>MOOC</w:t>
            </w:r>
            <w:r w:rsidRPr="0035490A">
              <w:rPr>
                <w:rFonts w:eastAsia="Times New Roman" w:cstheme="minorHAnsi"/>
                <w:sz w:val="22"/>
                <w:szCs w:val="22"/>
                <w:lang w:val="el-GR"/>
              </w:rPr>
              <w:t>.</w:t>
            </w:r>
          </w:p>
          <w:p w14:paraId="2A3E9C1E" w14:textId="0B56ED92" w:rsidR="00313E35" w:rsidRPr="001E759C" w:rsidRDefault="001E759C" w:rsidP="00282B4C">
            <w:pPr>
              <w:pStyle w:val="NoSpacing"/>
              <w:spacing w:before="120"/>
              <w:jc w:val="both"/>
              <w:rPr>
                <w:rFonts w:eastAsia="Times New Roman" w:cstheme="minorHAnsi"/>
                <w:sz w:val="22"/>
                <w:szCs w:val="22"/>
                <w:lang w:val="el-GR"/>
              </w:rPr>
            </w:pPr>
            <w:r w:rsidRPr="001E759C">
              <w:rPr>
                <w:rFonts w:eastAsia="Times New Roman" w:cstheme="minorHAnsi"/>
                <w:sz w:val="22"/>
                <w:szCs w:val="22"/>
                <w:lang w:val="el-GR"/>
              </w:rPr>
              <w:t xml:space="preserve">Η πιλοτική εφαρμογή του περιεχομένου του </w:t>
            </w:r>
            <w:r w:rsidRPr="001E759C">
              <w:rPr>
                <w:rFonts w:eastAsia="Times New Roman" w:cstheme="minorHAnsi"/>
                <w:sz w:val="22"/>
                <w:szCs w:val="22"/>
              </w:rPr>
              <w:t>MOOC</w:t>
            </w:r>
            <w:r w:rsidRPr="001E759C">
              <w:rPr>
                <w:rFonts w:eastAsia="Times New Roman" w:cstheme="minorHAnsi"/>
                <w:sz w:val="22"/>
                <w:szCs w:val="22"/>
                <w:lang w:val="el-GR"/>
              </w:rPr>
              <w:t xml:space="preserve"> και η εκπαίδευση των </w:t>
            </w:r>
            <w:r w:rsidR="00AB2677">
              <w:rPr>
                <w:rFonts w:eastAsia="Times New Roman" w:cstheme="minorHAnsi"/>
                <w:sz w:val="22"/>
                <w:szCs w:val="22"/>
                <w:lang w:val="el-GR"/>
              </w:rPr>
              <w:t xml:space="preserve">συντονιστών </w:t>
            </w:r>
            <w:r w:rsidRPr="001E759C">
              <w:rPr>
                <w:rFonts w:eastAsia="Times New Roman" w:cstheme="minorHAnsi"/>
                <w:sz w:val="22"/>
                <w:szCs w:val="22"/>
                <w:lang w:val="el-GR"/>
              </w:rPr>
              <w:t xml:space="preserve">θα πραγματοποιηθούν στην επόμενη </w:t>
            </w:r>
            <w:r>
              <w:rPr>
                <w:rFonts w:eastAsia="Times New Roman" w:cstheme="minorHAnsi"/>
                <w:sz w:val="22"/>
                <w:szCs w:val="22"/>
                <w:lang w:val="el-GR"/>
              </w:rPr>
              <w:t xml:space="preserve">διακρατική </w:t>
            </w:r>
            <w:r w:rsidRPr="001E759C">
              <w:rPr>
                <w:rFonts w:eastAsia="Times New Roman" w:cstheme="minorHAnsi"/>
                <w:sz w:val="22"/>
                <w:szCs w:val="22"/>
                <w:lang w:val="el-GR"/>
              </w:rPr>
              <w:t xml:space="preserve">συνάντηση </w:t>
            </w:r>
            <w:r>
              <w:rPr>
                <w:rFonts w:eastAsia="Times New Roman" w:cstheme="minorHAnsi"/>
                <w:sz w:val="22"/>
                <w:szCs w:val="22"/>
                <w:lang w:val="el-GR"/>
              </w:rPr>
              <w:t>του</w:t>
            </w:r>
            <w:r w:rsidRPr="001E759C">
              <w:rPr>
                <w:rFonts w:eastAsia="Times New Roman" w:cstheme="minorHAnsi"/>
                <w:sz w:val="22"/>
                <w:szCs w:val="22"/>
                <w:lang w:val="el-GR"/>
              </w:rPr>
              <w:t xml:space="preserve"> έργου στο Λονδίνο, Ηνωμένο Βασίλειο.</w:t>
            </w:r>
          </w:p>
          <w:p w14:paraId="24342A75" w14:textId="4CDA8F59" w:rsidR="00313E35" w:rsidRPr="001E759C" w:rsidRDefault="00313E35" w:rsidP="00313E35">
            <w:pPr>
              <w:rPr>
                <w:lang w:val="el-GR" w:eastAsia="en-US" w:bidi="en-US"/>
              </w:rPr>
            </w:pPr>
          </w:p>
          <w:p w14:paraId="3CE5FE4E" w14:textId="77777777" w:rsidR="00313E35" w:rsidRPr="001E759C" w:rsidRDefault="00313E35" w:rsidP="00313E35">
            <w:pPr>
              <w:rPr>
                <w:lang w:val="el-GR" w:eastAsia="en-US" w:bidi="en-US"/>
              </w:rPr>
            </w:pPr>
          </w:p>
          <w:p w14:paraId="37A5421F" w14:textId="59DE0CEB" w:rsidR="00313E35" w:rsidRPr="001E759C" w:rsidRDefault="00313E35" w:rsidP="00313E35">
            <w:pPr>
              <w:rPr>
                <w:lang w:val="el-GR" w:eastAsia="en-US" w:bidi="en-US"/>
              </w:rPr>
            </w:pPr>
          </w:p>
          <w:p w14:paraId="2A4E6F84" w14:textId="308FCDD9" w:rsidR="00313E35" w:rsidRPr="001E759C" w:rsidRDefault="00313E35" w:rsidP="00313E35">
            <w:pPr>
              <w:rPr>
                <w:lang w:val="el-GR" w:eastAsia="en-US" w:bidi="en-US"/>
              </w:rPr>
            </w:pPr>
          </w:p>
          <w:p w14:paraId="66D17811" w14:textId="41C1913B" w:rsidR="0010526F" w:rsidRPr="001E759C" w:rsidRDefault="0010526F" w:rsidP="00313E35">
            <w:pPr>
              <w:jc w:val="center"/>
              <w:rPr>
                <w:lang w:val="el-GR" w:eastAsia="en-US" w:bidi="en-US"/>
              </w:rPr>
            </w:pPr>
          </w:p>
        </w:tc>
        <w:tc>
          <w:tcPr>
            <w:tcW w:w="2552" w:type="dxa"/>
            <w:shd w:val="clear" w:color="auto" w:fill="FDE9D9" w:themeFill="accent6" w:themeFillTint="33"/>
          </w:tcPr>
          <w:p w14:paraId="22A14636" w14:textId="3142B2E5" w:rsidR="00523887" w:rsidRPr="001E759C" w:rsidRDefault="003B4AFB">
            <w:pPr>
              <w:spacing w:after="0" w:line="240" w:lineRule="auto"/>
              <w:rPr>
                <w:rFonts w:eastAsiaTheme="minorHAnsi" w:cstheme="minorHAnsi"/>
                <w:sz w:val="24"/>
                <w:szCs w:val="24"/>
                <w:lang w:val="el-GR"/>
              </w:rPr>
            </w:pPr>
            <w:r w:rsidRPr="00B908E9">
              <w:rPr>
                <w:noProof/>
                <w:lang w:val="en-US" w:eastAsia="en-US"/>
              </w:rPr>
              <mc:AlternateContent>
                <mc:Choice Requires="wps">
                  <w:drawing>
                    <wp:anchor distT="0" distB="0" distL="114300" distR="114300" simplePos="0" relativeHeight="251688960" behindDoc="0" locked="0" layoutInCell="1" allowOverlap="1" wp14:anchorId="1276D1B6" wp14:editId="3748BA1D">
                      <wp:simplePos x="0" y="0"/>
                      <wp:positionH relativeFrom="column">
                        <wp:posOffset>148590</wp:posOffset>
                      </wp:positionH>
                      <wp:positionV relativeFrom="paragraph">
                        <wp:posOffset>175895</wp:posOffset>
                      </wp:positionV>
                      <wp:extent cx="1085850" cy="5514975"/>
                      <wp:effectExtent l="0" t="0" r="19050" b="28575"/>
                      <wp:wrapNone/>
                      <wp:docPr id="44" name="Rettangolo 44"/>
                      <wp:cNvGraphicFramePr/>
                      <a:graphic xmlns:a="http://schemas.openxmlformats.org/drawingml/2006/main">
                        <a:graphicData uri="http://schemas.microsoft.com/office/word/2010/wordprocessingShape">
                          <wps:wsp>
                            <wps:cNvSpPr/>
                            <wps:spPr>
                              <a:xfrm>
                                <a:off x="0" y="0"/>
                                <a:ext cx="1085850" cy="5514975"/>
                              </a:xfrm>
                              <a:prstGeom prst="rect">
                                <a:avLst/>
                              </a:prstGeom>
                              <a:no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rect id="Rettangolo 44" style="position:absolute;margin-left:11.7pt;margin-top:13.85pt;width:85.5pt;height:43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fabf8f [1945]" strokeweight="2pt" w14:anchorId="56408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"/>
                  </w:pict>
                </mc:Fallback>
              </mc:AlternateContent>
            </w:r>
            <w:r w:rsidRPr="00B908E9">
              <w:rPr>
                <w:noProof/>
                <w:lang w:val="en-US" w:eastAsia="en-US"/>
              </w:rPr>
              <w:drawing>
                <wp:anchor distT="0" distB="0" distL="114300" distR="114300" simplePos="0" relativeHeight="251687936" behindDoc="0" locked="0" layoutInCell="1" allowOverlap="1" wp14:anchorId="58DE927C" wp14:editId="0AE8FC04">
                  <wp:simplePos x="0" y="0"/>
                  <wp:positionH relativeFrom="margin">
                    <wp:posOffset>167640</wp:posOffset>
                  </wp:positionH>
                  <wp:positionV relativeFrom="paragraph">
                    <wp:posOffset>4919346</wp:posOffset>
                  </wp:positionV>
                  <wp:extent cx="1019175" cy="615582"/>
                  <wp:effectExtent l="0" t="0" r="0" b="0"/>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24192" cy="618612"/>
                          </a:xfrm>
                          <a:prstGeom prst="rect">
                            <a:avLst/>
                          </a:prstGeom>
                        </pic:spPr>
                      </pic:pic>
                    </a:graphicData>
                  </a:graphic>
                  <wp14:sizeRelH relativeFrom="margin">
                    <wp14:pctWidth>0</wp14:pctWidth>
                  </wp14:sizeRelH>
                  <wp14:sizeRelV relativeFrom="margin">
                    <wp14:pctHeight>0</wp14:pctHeight>
                  </wp14:sizeRelV>
                </wp:anchor>
              </w:drawing>
            </w:r>
            <w:r w:rsidR="007D18AF" w:rsidRPr="00B908E9">
              <w:rPr>
                <w:rFonts w:cstheme="minorHAnsi"/>
                <w:noProof/>
                <w:sz w:val="24"/>
                <w:szCs w:val="24"/>
                <w:lang w:val="en-US" w:eastAsia="en-US"/>
              </w:rPr>
              <w:drawing>
                <wp:anchor distT="0" distB="0" distL="114300" distR="114300" simplePos="0" relativeHeight="251684864" behindDoc="0" locked="0" layoutInCell="1" allowOverlap="1" wp14:anchorId="7E1A47B9" wp14:editId="3EBC98ED">
                  <wp:simplePos x="0" y="0"/>
                  <wp:positionH relativeFrom="column">
                    <wp:posOffset>266700</wp:posOffset>
                  </wp:positionH>
                  <wp:positionV relativeFrom="paragraph">
                    <wp:posOffset>4033520</wp:posOffset>
                  </wp:positionV>
                  <wp:extent cx="900430" cy="516890"/>
                  <wp:effectExtent l="0" t="0" r="0" b="0"/>
                  <wp:wrapNone/>
                  <wp:docPr id="3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0430" cy="516890"/>
                          </a:xfrm>
                          <a:prstGeom prst="rect">
                            <a:avLst/>
                          </a:prstGeom>
                        </pic:spPr>
                      </pic:pic>
                    </a:graphicData>
                  </a:graphic>
                </wp:anchor>
              </w:drawing>
            </w:r>
            <w:r w:rsidR="007D18AF" w:rsidRPr="00B908E9">
              <w:rPr>
                <w:rFonts w:cstheme="minorHAnsi"/>
                <w:noProof/>
                <w:sz w:val="24"/>
                <w:szCs w:val="24"/>
                <w:lang w:val="en-US" w:eastAsia="en-US"/>
              </w:rPr>
              <w:drawing>
                <wp:anchor distT="0" distB="0" distL="114300" distR="114300" simplePos="0" relativeHeight="251682816" behindDoc="0" locked="0" layoutInCell="1" allowOverlap="1" wp14:anchorId="686D79BB" wp14:editId="4AC9A987">
                  <wp:simplePos x="0" y="0"/>
                  <wp:positionH relativeFrom="column">
                    <wp:posOffset>129540</wp:posOffset>
                  </wp:positionH>
                  <wp:positionV relativeFrom="paragraph">
                    <wp:posOffset>2995295</wp:posOffset>
                  </wp:positionV>
                  <wp:extent cx="1037590" cy="608330"/>
                  <wp:effectExtent l="0" t="0" r="0" b="1270"/>
                  <wp:wrapNone/>
                  <wp:docPr id="3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7590" cy="608330"/>
                          </a:xfrm>
                          <a:prstGeom prst="rect">
                            <a:avLst/>
                          </a:prstGeom>
                        </pic:spPr>
                      </pic:pic>
                    </a:graphicData>
                  </a:graphic>
                </wp:anchor>
              </w:drawing>
            </w:r>
            <w:r w:rsidR="007D18AF" w:rsidRPr="00B908E9">
              <w:rPr>
                <w:rFonts w:cstheme="minorHAnsi"/>
                <w:noProof/>
                <w:sz w:val="24"/>
                <w:szCs w:val="24"/>
                <w:lang w:val="en-US" w:eastAsia="en-US"/>
              </w:rPr>
              <w:drawing>
                <wp:anchor distT="0" distB="0" distL="114300" distR="114300" simplePos="0" relativeHeight="251685888" behindDoc="0" locked="0" layoutInCell="1" allowOverlap="1" wp14:anchorId="2E0A0889" wp14:editId="7ACE3D9E">
                  <wp:simplePos x="0" y="0"/>
                  <wp:positionH relativeFrom="column">
                    <wp:posOffset>339090</wp:posOffset>
                  </wp:positionH>
                  <wp:positionV relativeFrom="paragraph">
                    <wp:posOffset>2252345</wp:posOffset>
                  </wp:positionV>
                  <wp:extent cx="587375" cy="428625"/>
                  <wp:effectExtent l="0" t="0" r="3175" b="9525"/>
                  <wp:wrapNone/>
                  <wp:docPr id="39" name="Picture 45" descr="edu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5" descr="edunet.png"/>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7375" cy="428625"/>
                          </a:xfrm>
                          <a:prstGeom prst="rect">
                            <a:avLst/>
                          </a:prstGeom>
                        </pic:spPr>
                      </pic:pic>
                    </a:graphicData>
                  </a:graphic>
                </wp:anchor>
              </w:drawing>
            </w:r>
            <w:r w:rsidR="007D18AF" w:rsidRPr="00B908E9">
              <w:rPr>
                <w:rFonts w:cstheme="minorHAnsi"/>
                <w:noProof/>
                <w:sz w:val="24"/>
                <w:szCs w:val="24"/>
                <w:lang w:val="en-US" w:eastAsia="en-US"/>
              </w:rPr>
              <w:drawing>
                <wp:anchor distT="0" distB="0" distL="114300" distR="114300" simplePos="0" relativeHeight="251680768" behindDoc="0" locked="0" layoutInCell="1" allowOverlap="1" wp14:anchorId="43DEB71B" wp14:editId="6201CA55">
                  <wp:simplePos x="0" y="0"/>
                  <wp:positionH relativeFrom="column">
                    <wp:posOffset>158115</wp:posOffset>
                  </wp:positionH>
                  <wp:positionV relativeFrom="paragraph">
                    <wp:posOffset>1242695</wp:posOffset>
                  </wp:positionV>
                  <wp:extent cx="1047750" cy="605155"/>
                  <wp:effectExtent l="0" t="0" r="0" b="4445"/>
                  <wp:wrapNone/>
                  <wp:docPr id="34" name="Picture 8" descr="Technology University"/>
                  <wp:cNvGraphicFramePr/>
                  <a:graphic xmlns:a="http://schemas.openxmlformats.org/drawingml/2006/main">
                    <a:graphicData uri="http://schemas.openxmlformats.org/drawingml/2006/picture">
                      <pic:pic xmlns:pic="http://schemas.openxmlformats.org/drawingml/2006/picture">
                        <pic:nvPicPr>
                          <pic:cNvPr id="34" name="Picture 8" descr="Technology University"/>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1047750" cy="605155"/>
                          </a:xfrm>
                          <a:prstGeom prst="rect">
                            <a:avLst/>
                          </a:prstGeom>
                          <a:noFill/>
                          <a:ln w="9525">
                            <a:noFill/>
                            <a:miter lim="800000"/>
                            <a:headEnd/>
                            <a:tailEnd/>
                          </a:ln>
                        </pic:spPr>
                      </pic:pic>
                    </a:graphicData>
                  </a:graphic>
                </wp:anchor>
              </w:drawing>
            </w:r>
            <w:r w:rsidR="007D18AF" w:rsidRPr="00B908E9">
              <w:rPr>
                <w:rFonts w:cstheme="minorHAnsi"/>
                <w:noProof/>
                <w:sz w:val="24"/>
                <w:szCs w:val="24"/>
                <w:lang w:val="en-US" w:eastAsia="en-US"/>
              </w:rPr>
              <w:drawing>
                <wp:anchor distT="0" distB="0" distL="114300" distR="114300" simplePos="0" relativeHeight="251683840" behindDoc="0" locked="0" layoutInCell="1" allowOverlap="1" wp14:anchorId="10D30E63" wp14:editId="45EF2EFA">
                  <wp:simplePos x="0" y="0"/>
                  <wp:positionH relativeFrom="column">
                    <wp:posOffset>177165</wp:posOffset>
                  </wp:positionH>
                  <wp:positionV relativeFrom="paragraph">
                    <wp:posOffset>385445</wp:posOffset>
                  </wp:positionV>
                  <wp:extent cx="1038225" cy="548640"/>
                  <wp:effectExtent l="0" t="0" r="9525" b="3810"/>
                  <wp:wrapNone/>
                  <wp:docPr id="35" name="Picture 31" descr="m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1" descr="mdx.gif"/>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38225" cy="548640"/>
                          </a:xfrm>
                          <a:prstGeom prst="rect">
                            <a:avLst/>
                          </a:prstGeom>
                        </pic:spPr>
                      </pic:pic>
                    </a:graphicData>
                  </a:graphic>
                </wp:anchor>
              </w:drawing>
            </w:r>
          </w:p>
        </w:tc>
      </w:tr>
      <w:tr w:rsidR="00523887" w:rsidRPr="00B908E9" w14:paraId="191A0C14" w14:textId="77777777" w:rsidTr="09D2A2CE">
        <w:trPr>
          <w:trHeight w:val="4059"/>
        </w:trPr>
        <w:tc>
          <w:tcPr>
            <w:tcW w:w="1809" w:type="dxa"/>
            <w:tcBorders>
              <w:top w:val="nil"/>
              <w:left w:val="nil"/>
              <w:bottom w:val="nil"/>
              <w:right w:val="nil"/>
            </w:tcBorders>
            <w:shd w:val="clear" w:color="auto" w:fill="1F497D" w:themeFill="text2"/>
          </w:tcPr>
          <w:p w14:paraId="72FF7F97" w14:textId="77777777" w:rsidR="00523887" w:rsidRPr="001E759C" w:rsidRDefault="00523887">
            <w:pPr>
              <w:pStyle w:val="Header"/>
              <w:shd w:val="clear" w:color="auto" w:fill="1F497D" w:themeFill="text2"/>
              <w:spacing w:after="360"/>
              <w:jc w:val="center"/>
              <w:rPr>
                <w:rFonts w:eastAsiaTheme="majorEastAsia" w:cstheme="minorHAnsi"/>
                <w:b/>
                <w:bCs/>
                <w:color w:val="FFFFFF" w:themeColor="background1"/>
                <w:sz w:val="24"/>
                <w:szCs w:val="24"/>
                <w:lang w:val="el-GR"/>
              </w:rPr>
            </w:pPr>
          </w:p>
          <w:p w14:paraId="2A10E4D9" w14:textId="77777777" w:rsidR="00312AD9" w:rsidRPr="001E759C" w:rsidRDefault="00312AD9">
            <w:pPr>
              <w:pStyle w:val="Header"/>
              <w:shd w:val="clear" w:color="auto" w:fill="1F497D" w:themeFill="text2"/>
              <w:spacing w:after="360"/>
              <w:jc w:val="center"/>
              <w:rPr>
                <w:rFonts w:eastAsiaTheme="majorEastAsia" w:cstheme="minorHAnsi"/>
                <w:b/>
                <w:bCs/>
                <w:color w:val="FFFFFF" w:themeColor="background1"/>
                <w:sz w:val="24"/>
                <w:szCs w:val="24"/>
                <w:lang w:val="el-GR"/>
              </w:rPr>
            </w:pPr>
          </w:p>
          <w:p w14:paraId="4ECEBB71" w14:textId="7D1BA0ED" w:rsidR="00523887" w:rsidRPr="00B908E9" w:rsidRDefault="001E759C">
            <w:pPr>
              <w:pStyle w:val="Header"/>
              <w:shd w:val="clear" w:color="auto" w:fill="1F497D" w:themeFill="text2"/>
              <w:spacing w:after="360"/>
              <w:jc w:val="center"/>
              <w:rPr>
                <w:rFonts w:eastAsiaTheme="majorEastAsia" w:cstheme="minorHAnsi"/>
                <w:b/>
                <w:bCs/>
                <w:color w:val="FFFFFF" w:themeColor="background1"/>
                <w:sz w:val="24"/>
                <w:szCs w:val="24"/>
                <w:lang w:val="en-GB"/>
              </w:rPr>
            </w:pPr>
            <w:r>
              <w:rPr>
                <w:rFonts w:eastAsiaTheme="majorEastAsia" w:cstheme="minorHAnsi"/>
                <w:b/>
                <w:bCs/>
                <w:color w:val="FFFFFF" w:themeColor="background1"/>
                <w:sz w:val="24"/>
                <w:szCs w:val="24"/>
                <w:lang w:val="el-GR"/>
              </w:rPr>
              <w:t>Παραδοτέο</w:t>
            </w:r>
            <w:r w:rsidR="00250ED4" w:rsidRPr="00B908E9">
              <w:rPr>
                <w:rFonts w:eastAsiaTheme="majorEastAsia" w:cstheme="minorHAnsi"/>
                <w:b/>
                <w:bCs/>
                <w:color w:val="FFFFFF" w:themeColor="background1"/>
                <w:sz w:val="24"/>
                <w:szCs w:val="24"/>
                <w:lang w:val="en-GB"/>
              </w:rPr>
              <w:t xml:space="preserve"> </w:t>
            </w:r>
            <w:r w:rsidR="000A7367" w:rsidRPr="00B908E9">
              <w:rPr>
                <w:rFonts w:eastAsiaTheme="majorEastAsia" w:cstheme="minorHAnsi"/>
                <w:b/>
                <w:bCs/>
                <w:color w:val="FFFFFF" w:themeColor="background1"/>
                <w:sz w:val="24"/>
                <w:szCs w:val="24"/>
                <w:lang w:val="en-GB"/>
              </w:rPr>
              <w:t>4</w:t>
            </w:r>
          </w:p>
          <w:p w14:paraId="6BF9B3FE" w14:textId="7D532F68" w:rsidR="00523887" w:rsidRPr="00B908E9" w:rsidRDefault="001E759C">
            <w:pPr>
              <w:pStyle w:val="Header"/>
              <w:shd w:val="clear" w:color="auto" w:fill="1F497D" w:themeFill="text2"/>
              <w:spacing w:after="360"/>
              <w:jc w:val="center"/>
              <w:rPr>
                <w:rFonts w:eastAsiaTheme="majorEastAsia" w:cstheme="minorHAnsi"/>
                <w:b/>
                <w:bCs/>
                <w:color w:val="FFFFFF" w:themeColor="background1"/>
                <w:sz w:val="24"/>
                <w:szCs w:val="24"/>
                <w:lang w:val="en-GB"/>
              </w:rPr>
            </w:pPr>
            <w:r>
              <w:rPr>
                <w:rFonts w:eastAsiaTheme="majorEastAsia" w:cstheme="minorHAnsi"/>
                <w:b/>
                <w:bCs/>
                <w:color w:val="FFFFFF" w:themeColor="background1"/>
                <w:sz w:val="24"/>
                <w:szCs w:val="24"/>
                <w:lang w:val="el-GR"/>
              </w:rPr>
              <w:t xml:space="preserve">Δημιουργία του </w:t>
            </w:r>
            <w:r w:rsidR="00B94317">
              <w:rPr>
                <w:rFonts w:eastAsiaTheme="majorEastAsia" w:cstheme="minorHAnsi"/>
                <w:b/>
                <w:bCs/>
                <w:color w:val="FFFFFF" w:themeColor="background1"/>
                <w:sz w:val="24"/>
                <w:szCs w:val="24"/>
                <w:lang w:val="en-GB"/>
              </w:rPr>
              <w:t>MOOC</w:t>
            </w:r>
          </w:p>
          <w:p w14:paraId="657AFE39" w14:textId="77777777" w:rsidR="00523887" w:rsidRPr="00B908E9" w:rsidRDefault="00523887">
            <w:pPr>
              <w:spacing w:after="0" w:line="240" w:lineRule="auto"/>
              <w:rPr>
                <w:lang w:val="en-GB"/>
              </w:rPr>
            </w:pPr>
          </w:p>
          <w:p w14:paraId="3A77C0BA" w14:textId="77777777" w:rsidR="00523887" w:rsidRPr="00B908E9" w:rsidRDefault="00523887">
            <w:pPr>
              <w:spacing w:after="0" w:line="240" w:lineRule="auto"/>
              <w:rPr>
                <w:lang w:val="en-GB"/>
              </w:rPr>
            </w:pPr>
          </w:p>
          <w:p w14:paraId="1F296841" w14:textId="77777777" w:rsidR="00523887" w:rsidRPr="00B908E9" w:rsidRDefault="00523887">
            <w:pPr>
              <w:spacing w:after="0" w:line="240" w:lineRule="auto"/>
              <w:rPr>
                <w:lang w:val="en-GB"/>
              </w:rPr>
            </w:pPr>
          </w:p>
          <w:p w14:paraId="1291406F" w14:textId="77777777" w:rsidR="00523887" w:rsidRPr="00B908E9" w:rsidRDefault="00523887">
            <w:pPr>
              <w:spacing w:after="0" w:line="240" w:lineRule="auto"/>
              <w:rPr>
                <w:lang w:val="en-GB"/>
              </w:rPr>
            </w:pPr>
          </w:p>
          <w:p w14:paraId="6961AC5A" w14:textId="77777777" w:rsidR="00523887" w:rsidRPr="00B908E9" w:rsidRDefault="00523887">
            <w:pPr>
              <w:spacing w:after="0" w:line="240" w:lineRule="auto"/>
              <w:rPr>
                <w:lang w:val="en-GB"/>
              </w:rPr>
            </w:pPr>
          </w:p>
          <w:p w14:paraId="631DE437" w14:textId="77777777" w:rsidR="00523887" w:rsidRPr="00B908E9" w:rsidRDefault="00523887">
            <w:pPr>
              <w:spacing w:after="0" w:line="240" w:lineRule="auto"/>
              <w:jc w:val="center"/>
              <w:rPr>
                <w:lang w:val="en-GB"/>
              </w:rPr>
            </w:pPr>
          </w:p>
        </w:tc>
        <w:tc>
          <w:tcPr>
            <w:tcW w:w="236" w:type="dxa"/>
            <w:tcBorders>
              <w:top w:val="nil"/>
              <w:left w:val="nil"/>
              <w:bottom w:val="nil"/>
              <w:right w:val="nil"/>
            </w:tcBorders>
          </w:tcPr>
          <w:p w14:paraId="0CC904ED" w14:textId="77777777" w:rsidR="00523887" w:rsidRPr="00B908E9" w:rsidRDefault="00523887">
            <w:pPr>
              <w:shd w:val="clear" w:color="auto" w:fill="FFFFFF"/>
              <w:spacing w:after="0" w:line="240" w:lineRule="atLeast"/>
              <w:rPr>
                <w:rFonts w:eastAsia="Times New Roman" w:cstheme="minorHAnsi"/>
                <w:color w:val="393939"/>
                <w:sz w:val="24"/>
                <w:szCs w:val="24"/>
                <w:lang w:val="en-GB"/>
              </w:rPr>
            </w:pPr>
          </w:p>
        </w:tc>
        <w:tc>
          <w:tcPr>
            <w:tcW w:w="8422" w:type="dxa"/>
            <w:gridSpan w:val="2"/>
            <w:tcBorders>
              <w:top w:val="nil"/>
              <w:left w:val="nil"/>
              <w:bottom w:val="nil"/>
              <w:right w:val="nil"/>
            </w:tcBorders>
            <w:shd w:val="clear" w:color="auto" w:fill="FDE9D9" w:themeFill="accent6" w:themeFillTint="33"/>
          </w:tcPr>
          <w:p w14:paraId="4ECD889B" w14:textId="46C6530B" w:rsidR="00710842" w:rsidRPr="001E759C" w:rsidRDefault="001E759C" w:rsidP="001E759C">
            <w:pPr>
              <w:spacing w:after="0" w:line="240" w:lineRule="auto"/>
              <w:jc w:val="both"/>
              <w:rPr>
                <w:lang w:val="el-GR"/>
              </w:rPr>
            </w:pPr>
            <w:r w:rsidRPr="001E759C">
              <w:rPr>
                <w:lang w:val="el-GR"/>
              </w:rPr>
              <w:t xml:space="preserve">Η δημιουργία των </w:t>
            </w:r>
            <w:r>
              <w:rPr>
                <w:lang w:val="el-GR"/>
              </w:rPr>
              <w:t xml:space="preserve">εκπαιδευτικών </w:t>
            </w:r>
            <w:r w:rsidRPr="001E759C">
              <w:rPr>
                <w:lang w:val="el-GR"/>
              </w:rPr>
              <w:t xml:space="preserve">ενοτήτων </w:t>
            </w:r>
            <w:r>
              <w:rPr>
                <w:lang w:val="el-GR"/>
              </w:rPr>
              <w:t xml:space="preserve">έχει </w:t>
            </w:r>
            <w:r w:rsidRPr="001E759C">
              <w:rPr>
                <w:lang w:val="el-GR"/>
              </w:rPr>
              <w:t xml:space="preserve">ολοκληρωθεί και το περιεχόμενο ανέβηκε στην πλατφόρμα </w:t>
            </w:r>
            <w:r w:rsidRPr="001E759C">
              <w:rPr>
                <w:lang w:val="en-GB"/>
              </w:rPr>
              <w:t>MOOC</w:t>
            </w:r>
            <w:r>
              <w:rPr>
                <w:lang w:val="el-GR"/>
              </w:rPr>
              <w:t>. Το μόνο που εκκρεμούσε</w:t>
            </w:r>
            <w:r w:rsidRPr="001E759C">
              <w:rPr>
                <w:lang w:val="el-GR"/>
              </w:rPr>
              <w:t xml:space="preserve"> ήταν τα </w:t>
            </w:r>
            <w:r>
              <w:rPr>
                <w:lang w:val="el-GR"/>
              </w:rPr>
              <w:t xml:space="preserve">εισαγωγικά </w:t>
            </w:r>
            <w:r w:rsidRPr="001E759C">
              <w:rPr>
                <w:lang w:val="el-GR"/>
              </w:rPr>
              <w:t xml:space="preserve">βίντεο </w:t>
            </w:r>
            <w:r>
              <w:rPr>
                <w:lang w:val="el-GR"/>
              </w:rPr>
              <w:t>για την κάθε ενότητα</w:t>
            </w:r>
            <w:r w:rsidRPr="001E759C">
              <w:rPr>
                <w:lang w:val="el-GR"/>
              </w:rPr>
              <w:t xml:space="preserve">. Αυτά τα βίντεο </w:t>
            </w:r>
            <w:r>
              <w:rPr>
                <w:lang w:val="el-GR"/>
              </w:rPr>
              <w:t xml:space="preserve">ετοιμάστηκαν </w:t>
            </w:r>
            <w:r w:rsidRPr="001E759C">
              <w:rPr>
                <w:lang w:val="el-GR"/>
              </w:rPr>
              <w:t xml:space="preserve">κατά τη διάρκεια της </w:t>
            </w:r>
            <w:r>
              <w:rPr>
                <w:lang w:val="el-GR"/>
              </w:rPr>
              <w:t xml:space="preserve">διακρατικής </w:t>
            </w:r>
            <w:r w:rsidRPr="001E759C">
              <w:rPr>
                <w:lang w:val="el-GR"/>
              </w:rPr>
              <w:t xml:space="preserve">συνάντησης του έργου στο </w:t>
            </w:r>
            <w:r w:rsidRPr="001E759C">
              <w:rPr>
                <w:lang w:val="en-GB"/>
              </w:rPr>
              <w:t>Dornbirn</w:t>
            </w:r>
            <w:r w:rsidRPr="001E759C">
              <w:rPr>
                <w:lang w:val="el-GR"/>
              </w:rPr>
              <w:t xml:space="preserve"> της Αυστρίας και θα ενσωματωθούν στην πλατφόρμα </w:t>
            </w:r>
            <w:r w:rsidRPr="001E759C">
              <w:rPr>
                <w:lang w:val="en-GB"/>
              </w:rPr>
              <w:t>MOOC</w:t>
            </w:r>
            <w:r w:rsidRPr="001E759C">
              <w:rPr>
                <w:lang w:val="el-GR"/>
              </w:rPr>
              <w:t xml:space="preserve"> τις επόμενες εβδομάδες.</w:t>
            </w:r>
          </w:p>
          <w:p w14:paraId="26F827C2" w14:textId="76A75D2C" w:rsidR="00542C50" w:rsidRPr="00B908E9" w:rsidRDefault="00D96CF8" w:rsidP="00A35D80">
            <w:pPr>
              <w:spacing w:after="0" w:line="240" w:lineRule="auto"/>
              <w:rPr>
                <w:lang w:val="en-GB"/>
              </w:rPr>
            </w:pPr>
            <w:r w:rsidRPr="00B908E9">
              <w:rPr>
                <w:noProof/>
                <w:lang w:val="en-US" w:eastAsia="en-US"/>
              </w:rPr>
              <w:drawing>
                <wp:inline distT="0" distB="0" distL="0" distR="0" wp14:anchorId="372A45B9" wp14:editId="34FC130F">
                  <wp:extent cx="5210810" cy="2932430"/>
                  <wp:effectExtent l="0" t="0" r="889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10810" cy="2932430"/>
                          </a:xfrm>
                          <a:prstGeom prst="rect">
                            <a:avLst/>
                          </a:prstGeom>
                          <a:noFill/>
                          <a:ln>
                            <a:noFill/>
                          </a:ln>
                        </pic:spPr>
                      </pic:pic>
                    </a:graphicData>
                  </a:graphic>
                </wp:inline>
              </w:drawing>
            </w:r>
          </w:p>
        </w:tc>
      </w:tr>
      <w:tr w:rsidR="00523887" w:rsidRPr="00B908E9" w14:paraId="2BB49CE0" w14:textId="77777777" w:rsidTr="09D2A2CE">
        <w:trPr>
          <w:trHeight w:val="222"/>
        </w:trPr>
        <w:tc>
          <w:tcPr>
            <w:tcW w:w="10467" w:type="dxa"/>
            <w:gridSpan w:val="4"/>
            <w:tcBorders>
              <w:top w:val="nil"/>
              <w:left w:val="nil"/>
              <w:bottom w:val="nil"/>
              <w:right w:val="nil"/>
            </w:tcBorders>
            <w:shd w:val="clear" w:color="auto" w:fill="auto"/>
          </w:tcPr>
          <w:p w14:paraId="174E2380" w14:textId="6459BEEA" w:rsidR="00523887" w:rsidRPr="00B908E9" w:rsidRDefault="00523887">
            <w:pPr>
              <w:spacing w:after="0" w:line="240" w:lineRule="auto"/>
              <w:rPr>
                <w:rFonts w:cstheme="minorHAnsi"/>
                <w:sz w:val="20"/>
                <w:szCs w:val="20"/>
                <w:lang w:val="en-GB"/>
              </w:rPr>
            </w:pPr>
          </w:p>
        </w:tc>
      </w:tr>
      <w:tr w:rsidR="00523887" w:rsidRPr="00B908E9" w14:paraId="2394FE30" w14:textId="77777777" w:rsidTr="09D2A2CE">
        <w:tc>
          <w:tcPr>
            <w:tcW w:w="1809" w:type="dxa"/>
            <w:shd w:val="clear" w:color="auto" w:fill="1F497D" w:themeFill="text2"/>
          </w:tcPr>
          <w:p w14:paraId="7B0E1CE0" w14:textId="315D9397" w:rsidR="00523887" w:rsidRPr="00B908E9" w:rsidRDefault="00523887">
            <w:pPr>
              <w:spacing w:after="0" w:line="240" w:lineRule="auto"/>
              <w:rPr>
                <w:rFonts w:cstheme="minorHAnsi"/>
                <w:b/>
                <w:sz w:val="24"/>
                <w:szCs w:val="24"/>
                <w:lang w:val="en-GB"/>
              </w:rPr>
            </w:pPr>
          </w:p>
          <w:p w14:paraId="5AD3476D" w14:textId="42606D14" w:rsidR="00B94317" w:rsidRPr="001E759C" w:rsidRDefault="09D2A2CE" w:rsidP="09D2A2CE">
            <w:pPr>
              <w:shd w:val="clear" w:color="auto" w:fill="1F497D" w:themeFill="text2"/>
              <w:autoSpaceDE w:val="0"/>
              <w:autoSpaceDN w:val="0"/>
              <w:adjustRightInd w:val="0"/>
              <w:spacing w:after="0" w:line="240" w:lineRule="auto"/>
              <w:jc w:val="center"/>
              <w:rPr>
                <w:rFonts w:eastAsia="Times New Roman"/>
                <w:b/>
                <w:bCs/>
                <w:color w:val="FFFFFF" w:themeColor="background1"/>
                <w:sz w:val="24"/>
                <w:szCs w:val="24"/>
                <w:lang w:val="el-GR"/>
              </w:rPr>
            </w:pPr>
            <w:r w:rsidRPr="001E759C">
              <w:rPr>
                <w:rFonts w:eastAsia="Times New Roman"/>
                <w:b/>
                <w:bCs/>
                <w:color w:val="FFFFFF" w:themeColor="background1"/>
                <w:sz w:val="24"/>
                <w:szCs w:val="24"/>
                <w:lang w:val="el-GR"/>
              </w:rPr>
              <w:t>5</w:t>
            </w:r>
            <w:r w:rsidR="001E759C" w:rsidRPr="001E759C">
              <w:rPr>
                <w:rFonts w:eastAsia="Times New Roman"/>
                <w:b/>
                <w:bCs/>
                <w:color w:val="FFFFFF" w:themeColor="background1"/>
                <w:sz w:val="24"/>
                <w:szCs w:val="24"/>
                <w:vertAlign w:val="superscript"/>
                <w:lang w:val="el-GR"/>
              </w:rPr>
              <w:t>η</w:t>
            </w:r>
            <w:r w:rsidRPr="001E759C">
              <w:rPr>
                <w:rFonts w:eastAsia="Times New Roman"/>
                <w:b/>
                <w:bCs/>
                <w:color w:val="FFFFFF" w:themeColor="background1"/>
                <w:sz w:val="24"/>
                <w:szCs w:val="24"/>
                <w:lang w:val="el-GR"/>
              </w:rPr>
              <w:t xml:space="preserve"> </w:t>
            </w:r>
            <w:r w:rsidR="001E759C">
              <w:rPr>
                <w:rFonts w:eastAsia="Times New Roman"/>
                <w:b/>
                <w:bCs/>
                <w:color w:val="FFFFFF" w:themeColor="background1"/>
                <w:sz w:val="24"/>
                <w:szCs w:val="24"/>
                <w:lang w:val="el-GR"/>
              </w:rPr>
              <w:t xml:space="preserve">Διακρατική συνάντηση στο </w:t>
            </w:r>
            <w:r w:rsidRPr="09D2A2CE">
              <w:rPr>
                <w:rFonts w:eastAsia="Times New Roman"/>
                <w:b/>
                <w:bCs/>
                <w:color w:val="FFFFFF" w:themeColor="background1"/>
                <w:sz w:val="24"/>
                <w:szCs w:val="24"/>
                <w:lang w:val="en-GB"/>
              </w:rPr>
              <w:t>Dornbirn</w:t>
            </w:r>
            <w:r w:rsidRPr="001E759C">
              <w:rPr>
                <w:rFonts w:eastAsia="Times New Roman"/>
                <w:b/>
                <w:bCs/>
                <w:color w:val="FFFFFF" w:themeColor="background1"/>
                <w:sz w:val="24"/>
                <w:szCs w:val="24"/>
                <w:lang w:val="el-GR"/>
              </w:rPr>
              <w:t xml:space="preserve"> </w:t>
            </w:r>
          </w:p>
          <w:p w14:paraId="4FAA3BA7" w14:textId="52E61DEA" w:rsidR="00523887" w:rsidRPr="0014037D" w:rsidRDefault="09D2A2CE" w:rsidP="09D2A2CE">
            <w:pPr>
              <w:shd w:val="clear" w:color="auto" w:fill="1F497D" w:themeFill="text2"/>
              <w:autoSpaceDE w:val="0"/>
              <w:autoSpaceDN w:val="0"/>
              <w:adjustRightInd w:val="0"/>
              <w:spacing w:after="0" w:line="240" w:lineRule="auto"/>
              <w:jc w:val="center"/>
              <w:rPr>
                <w:rFonts w:eastAsia="Times New Roman"/>
                <w:b/>
                <w:bCs/>
                <w:color w:val="FFFFFF" w:themeColor="background1"/>
                <w:sz w:val="24"/>
                <w:szCs w:val="24"/>
                <w:lang w:val="el-GR"/>
              </w:rPr>
            </w:pPr>
            <w:r w:rsidRPr="0014037D">
              <w:rPr>
                <w:rFonts w:eastAsia="Times New Roman"/>
                <w:b/>
                <w:bCs/>
                <w:color w:val="FFFFFF" w:themeColor="background1"/>
                <w:sz w:val="24"/>
                <w:szCs w:val="24"/>
                <w:lang w:val="el-GR"/>
              </w:rPr>
              <w:t>(3</w:t>
            </w:r>
            <w:r w:rsidR="001E759C" w:rsidRPr="001E759C">
              <w:rPr>
                <w:rFonts w:eastAsia="Times New Roman"/>
                <w:b/>
                <w:bCs/>
                <w:color w:val="FFFFFF" w:themeColor="background1"/>
                <w:sz w:val="24"/>
                <w:szCs w:val="24"/>
                <w:vertAlign w:val="superscript"/>
                <w:lang w:val="el-GR"/>
              </w:rPr>
              <w:t>η</w:t>
            </w:r>
            <w:r w:rsidR="001E759C">
              <w:rPr>
                <w:rFonts w:eastAsia="Times New Roman"/>
                <w:b/>
                <w:bCs/>
                <w:color w:val="FFFFFF" w:themeColor="background1"/>
                <w:sz w:val="24"/>
                <w:szCs w:val="24"/>
                <w:lang w:val="el-GR"/>
              </w:rPr>
              <w:t xml:space="preserve"> δια ζώσης</w:t>
            </w:r>
            <w:r w:rsidRPr="0014037D">
              <w:rPr>
                <w:rFonts w:eastAsia="Times New Roman"/>
                <w:b/>
                <w:bCs/>
                <w:color w:val="FFFFFF" w:themeColor="background1"/>
                <w:sz w:val="24"/>
                <w:szCs w:val="24"/>
                <w:lang w:val="el-GR"/>
              </w:rPr>
              <w:t>)</w:t>
            </w:r>
          </w:p>
          <w:p w14:paraId="6D40B0A0" w14:textId="77777777" w:rsidR="00523887" w:rsidRPr="0014037D" w:rsidRDefault="00523887">
            <w:pPr>
              <w:spacing w:after="0" w:line="240" w:lineRule="auto"/>
              <w:jc w:val="center"/>
              <w:rPr>
                <w:rFonts w:cstheme="minorHAnsi"/>
                <w:b/>
                <w:sz w:val="24"/>
                <w:szCs w:val="24"/>
                <w:lang w:val="el-GR"/>
              </w:rPr>
            </w:pPr>
          </w:p>
          <w:p w14:paraId="6DBB55D9" w14:textId="77777777" w:rsidR="00A35D80" w:rsidRPr="0014037D" w:rsidRDefault="00A35D80" w:rsidP="00A35D80">
            <w:pPr>
              <w:rPr>
                <w:rFonts w:cstheme="minorHAnsi"/>
                <w:sz w:val="24"/>
                <w:szCs w:val="24"/>
                <w:lang w:val="el-GR"/>
              </w:rPr>
            </w:pPr>
          </w:p>
          <w:p w14:paraId="1AF5F292" w14:textId="77777777" w:rsidR="00A35D80" w:rsidRPr="0014037D" w:rsidRDefault="00A35D80" w:rsidP="00A35D80">
            <w:pPr>
              <w:rPr>
                <w:rFonts w:cstheme="minorHAnsi"/>
                <w:sz w:val="24"/>
                <w:szCs w:val="24"/>
                <w:lang w:val="el-GR"/>
              </w:rPr>
            </w:pPr>
          </w:p>
          <w:p w14:paraId="50BF5221" w14:textId="46D95746" w:rsidR="00A35D80" w:rsidRPr="0014037D" w:rsidRDefault="00A35D80" w:rsidP="00A35D80">
            <w:pPr>
              <w:rPr>
                <w:rFonts w:cstheme="minorHAnsi"/>
                <w:sz w:val="24"/>
                <w:szCs w:val="24"/>
                <w:lang w:val="el-GR"/>
              </w:rPr>
            </w:pPr>
          </w:p>
        </w:tc>
        <w:tc>
          <w:tcPr>
            <w:tcW w:w="236" w:type="dxa"/>
          </w:tcPr>
          <w:p w14:paraId="56BE9B5F" w14:textId="36089AFA" w:rsidR="00523887" w:rsidRPr="0014037D" w:rsidRDefault="00523887">
            <w:pPr>
              <w:spacing w:after="0" w:line="240" w:lineRule="auto"/>
              <w:rPr>
                <w:rFonts w:cstheme="minorHAnsi"/>
                <w:sz w:val="24"/>
                <w:szCs w:val="24"/>
                <w:lang w:val="el-GR"/>
              </w:rPr>
            </w:pPr>
          </w:p>
        </w:tc>
        <w:tc>
          <w:tcPr>
            <w:tcW w:w="8422" w:type="dxa"/>
            <w:gridSpan w:val="2"/>
            <w:shd w:val="clear" w:color="auto" w:fill="FDE9D9" w:themeFill="accent6" w:themeFillTint="33"/>
          </w:tcPr>
          <w:p w14:paraId="6DB566BF" w14:textId="51CD9453" w:rsidR="00F8259A" w:rsidRPr="001E759C" w:rsidRDefault="001E759C" w:rsidP="00710842">
            <w:pPr>
              <w:autoSpaceDE w:val="0"/>
              <w:adjustRightInd w:val="0"/>
              <w:spacing w:before="120" w:after="120" w:line="274" w:lineRule="auto"/>
              <w:jc w:val="both"/>
              <w:rPr>
                <w:rFonts w:cstheme="minorHAnsi"/>
                <w:lang w:val="el-GR"/>
              </w:rPr>
            </w:pPr>
            <w:r w:rsidRPr="001E759C">
              <w:rPr>
                <w:rFonts w:cstheme="minorHAnsi"/>
                <w:lang w:val="el-GR"/>
              </w:rPr>
              <w:t xml:space="preserve">Ο στόχος της </w:t>
            </w:r>
            <w:r>
              <w:rPr>
                <w:rFonts w:cstheme="minorHAnsi"/>
                <w:lang w:val="el-GR"/>
              </w:rPr>
              <w:t xml:space="preserve">διακρατικής </w:t>
            </w:r>
            <w:r w:rsidRPr="001E759C">
              <w:rPr>
                <w:rFonts w:cstheme="minorHAnsi"/>
                <w:lang w:val="el-GR"/>
              </w:rPr>
              <w:t xml:space="preserve">συνάντησης του έργου στο </w:t>
            </w:r>
            <w:r w:rsidRPr="001E759C">
              <w:rPr>
                <w:rFonts w:cstheme="minorHAnsi"/>
                <w:lang w:val="en-GB"/>
              </w:rPr>
              <w:t>Dornbirn</w:t>
            </w:r>
            <w:r w:rsidRPr="001E759C">
              <w:rPr>
                <w:rFonts w:cstheme="minorHAnsi"/>
                <w:lang w:val="el-GR"/>
              </w:rPr>
              <w:t xml:space="preserve"> ήταν να ενημερώσει τους εταίρους του έργου σχετικά με τις δραστηριότητες όλων των εταίρων. Συζητήθηκαν τα ακόλουθα σημεία</w:t>
            </w:r>
            <w:r w:rsidR="00F8259A" w:rsidRPr="001E759C">
              <w:rPr>
                <w:rFonts w:cstheme="minorHAnsi"/>
                <w:lang w:val="el-GR"/>
              </w:rPr>
              <w:t>:</w:t>
            </w:r>
          </w:p>
          <w:p w14:paraId="3B43F5E7" w14:textId="6580CE93" w:rsidR="001E759C" w:rsidRPr="00AB2677" w:rsidRDefault="001E759C" w:rsidP="00AB2677">
            <w:pPr>
              <w:pStyle w:val="ListParagraph"/>
              <w:numPr>
                <w:ilvl w:val="0"/>
                <w:numId w:val="15"/>
              </w:numPr>
              <w:autoSpaceDE w:val="0"/>
              <w:adjustRightInd w:val="0"/>
              <w:spacing w:before="120" w:after="120" w:line="274" w:lineRule="auto"/>
              <w:ind w:left="372"/>
              <w:jc w:val="both"/>
              <w:rPr>
                <w:rFonts w:cstheme="minorHAnsi"/>
                <w:lang w:val="el-GR"/>
              </w:rPr>
            </w:pPr>
            <w:r w:rsidRPr="00AB2677">
              <w:rPr>
                <w:rFonts w:cstheme="minorHAnsi"/>
                <w:lang w:val="el-GR"/>
              </w:rPr>
              <w:t xml:space="preserve">Ενημέρωση </w:t>
            </w:r>
            <w:r w:rsidR="00AB2677" w:rsidRPr="00AB2677">
              <w:rPr>
                <w:rFonts w:cstheme="minorHAnsi"/>
                <w:lang w:val="el-GR"/>
              </w:rPr>
              <w:t xml:space="preserve">από όλους τους εταίρους </w:t>
            </w:r>
            <w:r w:rsidR="00AB2677">
              <w:rPr>
                <w:rFonts w:cstheme="minorHAnsi"/>
                <w:lang w:val="el-GR"/>
              </w:rPr>
              <w:t>όσον αφορά</w:t>
            </w:r>
            <w:r w:rsidR="00AB2677" w:rsidRPr="00AB2677">
              <w:rPr>
                <w:rFonts w:cstheme="minorHAnsi"/>
                <w:lang w:val="el-GR"/>
              </w:rPr>
              <w:t>:</w:t>
            </w:r>
          </w:p>
          <w:p w14:paraId="393D7430" w14:textId="1C7329B9" w:rsidR="001E759C" w:rsidRPr="001E759C" w:rsidRDefault="00AB2677" w:rsidP="001E759C">
            <w:pPr>
              <w:pStyle w:val="ListParagraph"/>
              <w:numPr>
                <w:ilvl w:val="0"/>
                <w:numId w:val="15"/>
              </w:numPr>
              <w:autoSpaceDE w:val="0"/>
              <w:adjustRightInd w:val="0"/>
              <w:spacing w:before="120" w:after="120" w:line="274" w:lineRule="auto"/>
              <w:jc w:val="both"/>
              <w:rPr>
                <w:rFonts w:cstheme="minorHAnsi"/>
                <w:lang w:val="el-GR"/>
              </w:rPr>
            </w:pPr>
            <w:r>
              <w:rPr>
                <w:rFonts w:cstheme="minorHAnsi"/>
                <w:lang w:val="el-GR"/>
              </w:rPr>
              <w:t xml:space="preserve">την ολοκλήρωση </w:t>
            </w:r>
            <w:r w:rsidR="001E759C" w:rsidRPr="001E759C">
              <w:rPr>
                <w:rFonts w:cstheme="minorHAnsi"/>
                <w:lang w:val="el-GR"/>
              </w:rPr>
              <w:t>του εγχειριδίου</w:t>
            </w:r>
            <w:r>
              <w:rPr>
                <w:rFonts w:cstheme="minorHAnsi"/>
                <w:lang w:val="el-GR"/>
              </w:rPr>
              <w:t xml:space="preserve"> για τις μαθησιακές ενότητες</w:t>
            </w:r>
          </w:p>
          <w:p w14:paraId="059F240B" w14:textId="27BBC18E" w:rsidR="001E759C" w:rsidRPr="001E759C" w:rsidRDefault="001E759C" w:rsidP="001E759C">
            <w:pPr>
              <w:pStyle w:val="ListParagraph"/>
              <w:numPr>
                <w:ilvl w:val="0"/>
                <w:numId w:val="15"/>
              </w:numPr>
              <w:autoSpaceDE w:val="0"/>
              <w:adjustRightInd w:val="0"/>
              <w:spacing w:before="120" w:after="120" w:line="274" w:lineRule="auto"/>
              <w:jc w:val="both"/>
              <w:rPr>
                <w:rFonts w:cstheme="minorHAnsi"/>
                <w:lang w:val="el-GR"/>
              </w:rPr>
            </w:pPr>
            <w:r w:rsidRPr="001E759C">
              <w:rPr>
                <w:rFonts w:cstheme="minorHAnsi"/>
                <w:lang w:val="el-GR"/>
              </w:rPr>
              <w:t>τις αλλαγές της ιστοσελίδας του έργου</w:t>
            </w:r>
          </w:p>
          <w:p w14:paraId="45365BDD" w14:textId="0F093BE8" w:rsidR="001E759C" w:rsidRPr="00AB2677" w:rsidRDefault="001E759C" w:rsidP="001E759C">
            <w:pPr>
              <w:pStyle w:val="ListParagraph"/>
              <w:numPr>
                <w:ilvl w:val="0"/>
                <w:numId w:val="15"/>
              </w:numPr>
              <w:autoSpaceDE w:val="0"/>
              <w:adjustRightInd w:val="0"/>
              <w:spacing w:before="120" w:after="120" w:line="274" w:lineRule="auto"/>
              <w:jc w:val="both"/>
              <w:rPr>
                <w:rFonts w:cstheme="minorHAnsi"/>
                <w:lang w:val="el-GR"/>
              </w:rPr>
            </w:pPr>
            <w:r w:rsidRPr="00AB2677">
              <w:rPr>
                <w:rFonts w:cstheme="minorHAnsi"/>
                <w:lang w:val="el-GR"/>
              </w:rPr>
              <w:t>τις δραστηριότητες διάδοσης</w:t>
            </w:r>
            <w:r w:rsidR="00AB2677">
              <w:rPr>
                <w:rFonts w:cstheme="minorHAnsi"/>
                <w:lang w:val="el-GR"/>
              </w:rPr>
              <w:t xml:space="preserve"> των αποτελεσμάτων του έργου</w:t>
            </w:r>
          </w:p>
          <w:p w14:paraId="14C88BF0" w14:textId="77777777" w:rsidR="00AB2677" w:rsidRPr="00AB2677" w:rsidRDefault="00AB2677" w:rsidP="00AB2677">
            <w:pPr>
              <w:pStyle w:val="ListParagraph"/>
              <w:numPr>
                <w:ilvl w:val="0"/>
                <w:numId w:val="15"/>
              </w:numPr>
              <w:autoSpaceDE w:val="0"/>
              <w:adjustRightInd w:val="0"/>
              <w:spacing w:before="120" w:after="120" w:line="274" w:lineRule="auto"/>
              <w:ind w:left="346" w:hanging="270"/>
              <w:jc w:val="both"/>
              <w:rPr>
                <w:rFonts w:cstheme="minorHAnsi"/>
                <w:lang w:val="el-GR"/>
              </w:rPr>
            </w:pPr>
            <w:r>
              <w:rPr>
                <w:rFonts w:cstheme="minorHAnsi"/>
                <w:lang w:val="el-GR"/>
              </w:rPr>
              <w:t>Ο</w:t>
            </w:r>
            <w:r w:rsidR="001E759C" w:rsidRPr="00AB2677">
              <w:rPr>
                <w:rFonts w:cstheme="minorHAnsi"/>
                <w:lang w:val="el-GR"/>
              </w:rPr>
              <w:t xml:space="preserve">ριστικοποίηση και συντονισμός της στρατηγικής </w:t>
            </w:r>
            <w:r>
              <w:rPr>
                <w:rFonts w:cstheme="minorHAnsi"/>
                <w:lang w:val="el-GR"/>
              </w:rPr>
              <w:t>στρατολόγησης σ</w:t>
            </w:r>
            <w:r w:rsidR="001E759C" w:rsidRPr="00AB2677">
              <w:rPr>
                <w:rFonts w:cstheme="minorHAnsi"/>
                <w:lang w:val="el-GR"/>
              </w:rPr>
              <w:t xml:space="preserve">το </w:t>
            </w:r>
            <w:r w:rsidR="001E759C" w:rsidRPr="00AB2677">
              <w:rPr>
                <w:rFonts w:cstheme="minorHAnsi"/>
                <w:lang w:val="en-GB"/>
              </w:rPr>
              <w:t>MOOC</w:t>
            </w:r>
          </w:p>
          <w:p w14:paraId="7CC4CFFD" w14:textId="77777777" w:rsidR="00AB2677" w:rsidRPr="00AB2677" w:rsidRDefault="00AB2677" w:rsidP="00AB2677">
            <w:pPr>
              <w:pStyle w:val="ListParagraph"/>
              <w:numPr>
                <w:ilvl w:val="0"/>
                <w:numId w:val="15"/>
              </w:numPr>
              <w:autoSpaceDE w:val="0"/>
              <w:adjustRightInd w:val="0"/>
              <w:spacing w:before="120" w:after="120" w:line="274" w:lineRule="auto"/>
              <w:ind w:left="346" w:hanging="270"/>
              <w:jc w:val="both"/>
              <w:rPr>
                <w:rFonts w:cstheme="minorHAnsi"/>
                <w:lang w:val="el-GR"/>
              </w:rPr>
            </w:pPr>
            <w:r>
              <w:rPr>
                <w:rFonts w:cstheme="minorHAnsi"/>
                <w:lang w:val="el-GR"/>
              </w:rPr>
              <w:t>δημιουργία</w:t>
            </w:r>
            <w:r w:rsidR="001E759C" w:rsidRPr="00AB2677">
              <w:rPr>
                <w:rFonts w:cstheme="minorHAnsi"/>
                <w:lang w:val="el-GR"/>
              </w:rPr>
              <w:t xml:space="preserve"> </w:t>
            </w:r>
            <w:r>
              <w:rPr>
                <w:rFonts w:cstheme="minorHAnsi"/>
                <w:lang w:val="el-GR"/>
              </w:rPr>
              <w:t xml:space="preserve">των </w:t>
            </w:r>
            <w:r w:rsidR="001E759C" w:rsidRPr="00AB2677">
              <w:rPr>
                <w:rFonts w:cstheme="minorHAnsi"/>
                <w:lang w:val="el-GR"/>
              </w:rPr>
              <w:t xml:space="preserve">εισαγωγικών βίντεο για κάθε ενότητα του </w:t>
            </w:r>
            <w:r w:rsidR="001E759C" w:rsidRPr="00AB2677">
              <w:rPr>
                <w:rFonts w:cstheme="minorHAnsi"/>
                <w:lang w:val="en-GB"/>
              </w:rPr>
              <w:t>MOOC</w:t>
            </w:r>
          </w:p>
          <w:p w14:paraId="1F0406C6" w14:textId="77777777" w:rsidR="00AB2677" w:rsidRDefault="001E759C" w:rsidP="00AB2677">
            <w:pPr>
              <w:pStyle w:val="ListParagraph"/>
              <w:numPr>
                <w:ilvl w:val="0"/>
                <w:numId w:val="15"/>
              </w:numPr>
              <w:autoSpaceDE w:val="0"/>
              <w:adjustRightInd w:val="0"/>
              <w:spacing w:before="120" w:after="120" w:line="274" w:lineRule="auto"/>
              <w:ind w:left="346" w:hanging="270"/>
              <w:jc w:val="both"/>
              <w:rPr>
                <w:rFonts w:cstheme="minorHAnsi"/>
                <w:lang w:val="el-GR"/>
              </w:rPr>
            </w:pPr>
            <w:r w:rsidRPr="00AB2677">
              <w:rPr>
                <w:rFonts w:cstheme="minorHAnsi"/>
                <w:lang w:val="el-GR"/>
              </w:rPr>
              <w:t xml:space="preserve">εξοικείωση με την πλατφόρμα </w:t>
            </w:r>
            <w:r w:rsidRPr="00AB2677">
              <w:rPr>
                <w:rFonts w:cstheme="minorHAnsi"/>
                <w:lang w:val="en-GB"/>
              </w:rPr>
              <w:t>MOOC</w:t>
            </w:r>
            <w:r w:rsidRPr="00AB2677">
              <w:rPr>
                <w:rFonts w:cstheme="minorHAnsi"/>
                <w:lang w:val="el-GR"/>
              </w:rPr>
              <w:t xml:space="preserve"> και υποβολή </w:t>
            </w:r>
            <w:r w:rsidR="00AB2677">
              <w:rPr>
                <w:rFonts w:cstheme="minorHAnsi"/>
                <w:lang w:val="el-GR"/>
              </w:rPr>
              <w:t xml:space="preserve">τυχών </w:t>
            </w:r>
            <w:r w:rsidRPr="00AB2677">
              <w:rPr>
                <w:rFonts w:cstheme="minorHAnsi"/>
                <w:lang w:val="el-GR"/>
              </w:rPr>
              <w:t xml:space="preserve">αιτημάτων </w:t>
            </w:r>
            <w:r w:rsidR="00AB2677">
              <w:rPr>
                <w:rFonts w:cstheme="minorHAnsi"/>
                <w:lang w:val="el-GR"/>
              </w:rPr>
              <w:t>για αλλαγές</w:t>
            </w:r>
          </w:p>
          <w:p w14:paraId="1354C24B" w14:textId="572E9F50" w:rsidR="00AB2677" w:rsidRDefault="00AB2677" w:rsidP="00AB2677">
            <w:pPr>
              <w:pStyle w:val="ListParagraph"/>
              <w:numPr>
                <w:ilvl w:val="0"/>
                <w:numId w:val="15"/>
              </w:numPr>
              <w:autoSpaceDE w:val="0"/>
              <w:adjustRightInd w:val="0"/>
              <w:spacing w:before="120" w:after="120" w:line="274" w:lineRule="auto"/>
              <w:ind w:left="346" w:hanging="270"/>
              <w:jc w:val="both"/>
              <w:rPr>
                <w:rFonts w:cstheme="minorHAnsi"/>
                <w:lang w:val="el-GR"/>
              </w:rPr>
            </w:pPr>
            <w:r>
              <w:rPr>
                <w:rFonts w:cstheme="minorHAnsi"/>
                <w:lang w:val="el-GR"/>
              </w:rPr>
              <w:t>σ</w:t>
            </w:r>
            <w:r w:rsidR="001E759C" w:rsidRPr="00AB2677">
              <w:rPr>
                <w:rFonts w:cstheme="minorHAnsi"/>
                <w:lang w:val="el-GR"/>
              </w:rPr>
              <w:t xml:space="preserve">υζήτηση για την </w:t>
            </w:r>
            <w:r>
              <w:rPr>
                <w:rFonts w:cstheme="minorHAnsi"/>
                <w:lang w:val="el-GR"/>
              </w:rPr>
              <w:t xml:space="preserve">επιλογή των </w:t>
            </w:r>
            <w:r w:rsidR="001E759C" w:rsidRPr="00AB2677">
              <w:rPr>
                <w:rFonts w:cstheme="minorHAnsi"/>
                <w:lang w:val="el-GR"/>
              </w:rPr>
              <w:t xml:space="preserve">συντονιστών </w:t>
            </w:r>
            <w:r>
              <w:rPr>
                <w:rFonts w:cstheme="minorHAnsi"/>
                <w:lang w:val="el-GR"/>
              </w:rPr>
              <w:t xml:space="preserve">στο </w:t>
            </w:r>
            <w:r w:rsidR="001E759C" w:rsidRPr="00AB2677">
              <w:rPr>
                <w:rFonts w:cstheme="minorHAnsi"/>
                <w:lang w:val="en-GB"/>
              </w:rPr>
              <w:t>MOOC</w:t>
            </w:r>
            <w:r w:rsidR="001E759C" w:rsidRPr="00AB2677">
              <w:rPr>
                <w:rFonts w:cstheme="minorHAnsi"/>
                <w:lang w:val="el-GR"/>
              </w:rPr>
              <w:t xml:space="preserve"> και την εκπαίδευσή </w:t>
            </w:r>
            <w:r>
              <w:rPr>
                <w:rFonts w:cstheme="minorHAnsi"/>
                <w:lang w:val="el-GR"/>
              </w:rPr>
              <w:t>τους</w:t>
            </w:r>
          </w:p>
          <w:p w14:paraId="7DC9A6DB" w14:textId="77777777" w:rsidR="00AB2677" w:rsidRDefault="00AB2677" w:rsidP="00AB2677">
            <w:pPr>
              <w:pStyle w:val="ListParagraph"/>
              <w:numPr>
                <w:ilvl w:val="0"/>
                <w:numId w:val="15"/>
              </w:numPr>
              <w:autoSpaceDE w:val="0"/>
              <w:adjustRightInd w:val="0"/>
              <w:spacing w:before="120" w:after="120" w:line="274" w:lineRule="auto"/>
              <w:ind w:left="346" w:hanging="270"/>
              <w:jc w:val="both"/>
              <w:rPr>
                <w:rFonts w:cstheme="minorHAnsi"/>
                <w:lang w:val="el-GR"/>
              </w:rPr>
            </w:pPr>
            <w:r>
              <w:rPr>
                <w:rFonts w:cstheme="minorHAnsi"/>
                <w:lang w:val="el-GR"/>
              </w:rPr>
              <w:t>σ</w:t>
            </w:r>
            <w:r w:rsidR="001E759C" w:rsidRPr="00AB2677">
              <w:rPr>
                <w:rFonts w:cstheme="minorHAnsi"/>
                <w:lang w:val="el-GR"/>
              </w:rPr>
              <w:t>υζήτηση για το</w:t>
            </w:r>
            <w:r>
              <w:rPr>
                <w:rFonts w:cstheme="minorHAnsi"/>
                <w:lang w:val="el-GR"/>
              </w:rPr>
              <w:t xml:space="preserve"> σχέδιο στρατηγικής αξιολόγησης</w:t>
            </w:r>
          </w:p>
          <w:p w14:paraId="2521FA88" w14:textId="09E2721A" w:rsidR="001E759C" w:rsidRPr="00AB2677" w:rsidRDefault="00AB2677" w:rsidP="00AB2677">
            <w:pPr>
              <w:pStyle w:val="ListParagraph"/>
              <w:numPr>
                <w:ilvl w:val="0"/>
                <w:numId w:val="15"/>
              </w:numPr>
              <w:autoSpaceDE w:val="0"/>
              <w:adjustRightInd w:val="0"/>
              <w:spacing w:before="120" w:after="120" w:line="274" w:lineRule="auto"/>
              <w:ind w:left="346" w:hanging="270"/>
              <w:jc w:val="both"/>
              <w:rPr>
                <w:rFonts w:cstheme="minorHAnsi"/>
                <w:lang w:val="el-GR"/>
              </w:rPr>
            </w:pPr>
            <w:r>
              <w:rPr>
                <w:rFonts w:cstheme="minorHAnsi"/>
                <w:lang w:val="el-GR"/>
              </w:rPr>
              <w:t>συζήτηση για δημοσιεύσεις άρθρων</w:t>
            </w:r>
          </w:p>
        </w:tc>
      </w:tr>
      <w:tr w:rsidR="00523887" w:rsidRPr="00B908E9" w14:paraId="3294A45A" w14:textId="77777777" w:rsidTr="09D2A2CE">
        <w:tc>
          <w:tcPr>
            <w:tcW w:w="1809" w:type="dxa"/>
            <w:shd w:val="clear" w:color="auto" w:fill="1F497D" w:themeFill="text2"/>
          </w:tcPr>
          <w:p w14:paraId="25E8358E" w14:textId="5A44B69B" w:rsidR="00523887" w:rsidRPr="001E759C" w:rsidRDefault="001E759C" w:rsidP="00F53D4D">
            <w:pPr>
              <w:spacing w:before="120" w:after="120" w:line="240" w:lineRule="auto"/>
              <w:jc w:val="center"/>
              <w:rPr>
                <w:rFonts w:cstheme="minorHAnsi"/>
                <w:b/>
                <w:color w:val="FFFFFF" w:themeColor="background1"/>
                <w:sz w:val="24"/>
                <w:szCs w:val="24"/>
                <w:lang w:val="el-GR"/>
              </w:rPr>
            </w:pPr>
            <w:r>
              <w:rPr>
                <w:rFonts w:cstheme="minorHAnsi"/>
                <w:b/>
                <w:color w:val="FFFFFF" w:themeColor="background1"/>
                <w:sz w:val="24"/>
                <w:szCs w:val="24"/>
                <w:lang w:val="el-GR"/>
              </w:rPr>
              <w:t>Επόμενη συνάντηση</w:t>
            </w:r>
          </w:p>
        </w:tc>
        <w:tc>
          <w:tcPr>
            <w:tcW w:w="236" w:type="dxa"/>
          </w:tcPr>
          <w:p w14:paraId="585B5250" w14:textId="77777777" w:rsidR="00523887" w:rsidRPr="00B908E9" w:rsidRDefault="00523887">
            <w:pPr>
              <w:spacing w:after="0" w:line="240" w:lineRule="auto"/>
              <w:rPr>
                <w:rFonts w:cstheme="minorHAnsi"/>
                <w:sz w:val="24"/>
                <w:szCs w:val="24"/>
                <w:lang w:val="en-GB"/>
              </w:rPr>
            </w:pPr>
          </w:p>
        </w:tc>
        <w:tc>
          <w:tcPr>
            <w:tcW w:w="8422" w:type="dxa"/>
            <w:gridSpan w:val="2"/>
            <w:shd w:val="clear" w:color="auto" w:fill="FDE9D9" w:themeFill="accent6" w:themeFillTint="33"/>
          </w:tcPr>
          <w:p w14:paraId="6B9AF422" w14:textId="17552B4E" w:rsidR="00523887" w:rsidRPr="001E759C" w:rsidRDefault="001E759C" w:rsidP="00F53D4D">
            <w:pPr>
              <w:spacing w:before="120" w:after="120" w:line="240" w:lineRule="auto"/>
              <w:jc w:val="center"/>
              <w:rPr>
                <w:rFonts w:cstheme="minorHAnsi"/>
                <w:b/>
                <w:sz w:val="24"/>
                <w:szCs w:val="24"/>
                <w:lang w:val="el-GR"/>
              </w:rPr>
            </w:pPr>
            <w:r w:rsidRPr="001E759C">
              <w:rPr>
                <w:rFonts w:cstheme="minorHAnsi"/>
                <w:b/>
                <w:sz w:val="24"/>
                <w:szCs w:val="24"/>
                <w:lang w:val="el-GR"/>
              </w:rPr>
              <w:t>Η επόμενη συνάντηση θα πραγματοποιηθεί στο Λονδίνο, Ηνωμένο Βασίλειο, τον Σεπτέμβριο του 2022</w:t>
            </w:r>
          </w:p>
        </w:tc>
      </w:tr>
      <w:tr w:rsidR="00523887" w:rsidRPr="00B908E9" w14:paraId="48246039" w14:textId="77777777" w:rsidTr="09D2A2CE">
        <w:tc>
          <w:tcPr>
            <w:tcW w:w="1809" w:type="dxa"/>
            <w:shd w:val="clear" w:color="auto" w:fill="auto"/>
          </w:tcPr>
          <w:p w14:paraId="0B71EF09" w14:textId="2D73724C" w:rsidR="00523887" w:rsidRPr="001E759C" w:rsidRDefault="003C5DE9">
            <w:pPr>
              <w:spacing w:after="0" w:line="240" w:lineRule="auto"/>
              <w:rPr>
                <w:rFonts w:cstheme="minorHAnsi"/>
                <w:sz w:val="24"/>
                <w:szCs w:val="24"/>
                <w:lang w:val="el-GR"/>
              </w:rPr>
            </w:pPr>
            <w:r w:rsidRPr="00B908E9">
              <w:rPr>
                <w:rFonts w:cstheme="minorHAnsi"/>
                <w:noProof/>
                <w:sz w:val="24"/>
                <w:szCs w:val="24"/>
                <w:lang w:val="en-US" w:eastAsia="en-US"/>
              </w:rPr>
              <mc:AlternateContent>
                <mc:Choice Requires="wps">
                  <w:drawing>
                    <wp:anchor distT="0" distB="0" distL="114300" distR="114300" simplePos="0" relativeHeight="251660288" behindDoc="0" locked="0" layoutInCell="1" allowOverlap="1" wp14:anchorId="6E3C8FE0" wp14:editId="627840F1">
                      <wp:simplePos x="0" y="0"/>
                      <wp:positionH relativeFrom="column">
                        <wp:posOffset>20269</wp:posOffset>
                      </wp:positionH>
                      <wp:positionV relativeFrom="paragraph">
                        <wp:posOffset>604340</wp:posOffset>
                      </wp:positionV>
                      <wp:extent cx="6776720" cy="373770"/>
                      <wp:effectExtent l="0" t="0" r="5080" b="0"/>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6720" cy="373770"/>
                              </a:xfrm>
                              <a:prstGeom prst="rect">
                                <a:avLst/>
                              </a:prstGeom>
                              <a:solidFill>
                                <a:schemeClr val="tx2">
                                  <a:lumMod val="20000"/>
                                  <a:lumOff val="80000"/>
                                </a:schemeClr>
                              </a:solidFill>
                              <a:ln>
                                <a:noFill/>
                              </a:ln>
                            </wps:spPr>
                            <wps:txbx>
                              <w:txbxContent>
                                <w:p w14:paraId="1FD2CBFF" w14:textId="77777777" w:rsidR="0091777F" w:rsidRDefault="0091777F" w:rsidP="0091777F">
                                  <w:pPr>
                                    <w:ind w:left="1440"/>
                                    <w:rPr>
                                      <w:sz w:val="20"/>
                                      <w:szCs w:val="20"/>
                                      <w:lang w:val="en-GB"/>
                                    </w:rPr>
                                  </w:pPr>
                                  <w:r>
                                    <w:rPr>
                                      <w:b/>
                                      <w:i/>
                                      <w:iCs/>
                                      <w:color w:val="17365D"/>
                                      <w:sz w:val="16"/>
                                      <w:szCs w:val="16"/>
                                      <w:lang w:val="en-GB"/>
                                    </w:rPr>
                                    <w:t>This project has been funded with support from the European Commission. This publication reflects the views only of the author, and the Commission cannot be held responsible for any use which may be made of the information contained therein.</w:t>
                                  </w:r>
                                </w:p>
                                <w:p w14:paraId="26EA9697" w14:textId="4C4827E4" w:rsidR="00523887" w:rsidRPr="0091777F" w:rsidRDefault="00523887">
                                  <w:pPr>
                                    <w:ind w:left="1440"/>
                                    <w:rPr>
                                      <w:sz w:val="20"/>
                                      <w:szCs w:val="20"/>
                                      <w:lang w:val="en-GB"/>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C8FE0" id="Rectangle 26" o:spid="_x0000_s1028" style="position:absolute;margin-left:1.6pt;margin-top:47.6pt;width:533.6pt;height:29.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" fillcolor="#c6d9f1 [671]" stroked="f">
                      <v:textbox>
                        <w:txbxContent>
                          <w:p w14:paraId="1FD2CBFF" w14:textId="77777777" w:rsidR="0091777F" w:rsidRDefault="0091777F" w:rsidP="0091777F">
                            <w:pPr>
                              <w:ind w:left="1440"/>
                              <w:rPr>
                                <w:sz w:val="20"/>
                                <w:szCs w:val="20"/>
                                <w:lang w:val="en-GB"/>
                              </w:rPr>
                            </w:pPr>
                            <w:r>
                              <w:rPr>
                                <w:b/>
                                <w:i/>
                                <w:iCs/>
                                <w:color w:val="17365D"/>
                                <w:sz w:val="16"/>
                                <w:szCs w:val="16"/>
                                <w:lang w:val="en-GB"/>
                              </w:rPr>
                              <w:t>This project has been funded with support from the European Commission. This publication reflects the views only of the author, and the Commission cannot be held responsible for any use which may be made of the information contained therein.</w:t>
                            </w:r>
                          </w:p>
                          <w:p w14:paraId="26EA9697" w14:textId="4C4827E4" w:rsidR="00523887" w:rsidRPr="0091777F" w:rsidRDefault="00523887">
                            <w:pPr>
                              <w:ind w:left="1440"/>
                              <w:rPr>
                                <w:sz w:val="20"/>
                                <w:szCs w:val="20"/>
                                <w:lang w:val="en-GB"/>
                              </w:rPr>
                            </w:pPr>
                          </w:p>
                        </w:txbxContent>
                      </v:textbox>
                    </v:rect>
                  </w:pict>
                </mc:Fallback>
              </mc:AlternateContent>
            </w:r>
            <w:r w:rsidR="00B8780E" w:rsidRPr="00B908E9">
              <w:rPr>
                <w:rFonts w:cstheme="minorHAnsi"/>
                <w:noProof/>
                <w:sz w:val="24"/>
                <w:szCs w:val="24"/>
                <w:lang w:val="en-US" w:eastAsia="en-US"/>
              </w:rPr>
              <w:drawing>
                <wp:anchor distT="0" distB="0" distL="114300" distR="114300" simplePos="0" relativeHeight="251654144" behindDoc="0" locked="0" layoutInCell="1" allowOverlap="1" wp14:anchorId="05C1BE93" wp14:editId="3F4511F4">
                  <wp:simplePos x="0" y="0"/>
                  <wp:positionH relativeFrom="column">
                    <wp:posOffset>-69605</wp:posOffset>
                  </wp:positionH>
                  <wp:positionV relativeFrom="paragraph">
                    <wp:posOffset>99261</wp:posOffset>
                  </wp:positionV>
                  <wp:extent cx="2018923" cy="470334"/>
                  <wp:effectExtent l="0" t="0" r="635" b="0"/>
                  <wp:wrapNone/>
                  <wp:docPr id="21" name="Picture 6" descr="https://eacea.ec.europa.eu/sites/eacea-site/files/logosbeneficaireserasmusright_en.jpg"/>
                  <wp:cNvGraphicFramePr/>
                  <a:graphic xmlns:a="http://schemas.openxmlformats.org/drawingml/2006/main">
                    <a:graphicData uri="http://schemas.openxmlformats.org/drawingml/2006/picture">
                      <pic:pic xmlns:pic="http://schemas.openxmlformats.org/drawingml/2006/picture">
                        <pic:nvPicPr>
                          <pic:cNvPr id="21" name="Picture 6" descr="https://eacea.ec.europa.eu/sites/eacea-site/files/logosbeneficaireserasmusright_en.jpg"/>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117283" cy="49324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6" w:type="dxa"/>
            <w:shd w:val="clear" w:color="auto" w:fill="auto"/>
          </w:tcPr>
          <w:p w14:paraId="2CEBD3AF" w14:textId="77777777" w:rsidR="00523887" w:rsidRPr="001E759C" w:rsidRDefault="00523887">
            <w:pPr>
              <w:spacing w:after="0" w:line="240" w:lineRule="auto"/>
              <w:rPr>
                <w:rFonts w:cstheme="minorHAnsi"/>
                <w:sz w:val="24"/>
                <w:szCs w:val="24"/>
                <w:lang w:val="el-GR"/>
              </w:rPr>
            </w:pPr>
          </w:p>
        </w:tc>
        <w:tc>
          <w:tcPr>
            <w:tcW w:w="8422" w:type="dxa"/>
            <w:gridSpan w:val="2"/>
            <w:shd w:val="clear" w:color="auto" w:fill="auto"/>
          </w:tcPr>
          <w:p w14:paraId="6E24A8E1" w14:textId="77777777" w:rsidR="00523887" w:rsidRPr="001E759C" w:rsidRDefault="00B8780E">
            <w:pPr>
              <w:spacing w:after="0" w:line="240" w:lineRule="auto"/>
              <w:rPr>
                <w:rFonts w:cstheme="minorHAnsi"/>
                <w:sz w:val="24"/>
                <w:szCs w:val="24"/>
                <w:lang w:val="el-GR"/>
              </w:rPr>
            </w:pPr>
            <w:r w:rsidRPr="00B908E9">
              <w:rPr>
                <w:rFonts w:cstheme="minorHAnsi"/>
                <w:noProof/>
                <w:sz w:val="24"/>
                <w:szCs w:val="24"/>
                <w:lang w:val="en-US" w:eastAsia="en-US"/>
              </w:rPr>
              <w:drawing>
                <wp:anchor distT="0" distB="0" distL="114300" distR="114300" simplePos="0" relativeHeight="251655168" behindDoc="0" locked="0" layoutInCell="1" allowOverlap="1" wp14:anchorId="55041DEE" wp14:editId="4F3A2DC6">
                  <wp:simplePos x="0" y="0"/>
                  <wp:positionH relativeFrom="column">
                    <wp:posOffset>504190</wp:posOffset>
                  </wp:positionH>
                  <wp:positionV relativeFrom="paragraph">
                    <wp:posOffset>-2540</wp:posOffset>
                  </wp:positionV>
                  <wp:extent cx="873125" cy="523875"/>
                  <wp:effectExtent l="0" t="0" r="3175" b="9525"/>
                  <wp:wrapNone/>
                  <wp:docPr id="22" name="Picture 20" descr="C:\Users\elena.rousou\AppData\Local\Microsoft\Windows\Temporary Internet Files\Content.MSO\502467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0" descr="C:\Users\elena.rousou\AppData\Local\Microsoft\Windows\Temporary Internet Files\Content.MSO\5024670F.tm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873355" cy="524013"/>
                          </a:xfrm>
                          <a:prstGeom prst="rect">
                            <a:avLst/>
                          </a:prstGeom>
                          <a:noFill/>
                          <a:ln>
                            <a:noFill/>
                          </a:ln>
                        </pic:spPr>
                      </pic:pic>
                    </a:graphicData>
                  </a:graphic>
                </wp:anchor>
              </w:drawing>
            </w:r>
            <w:r w:rsidRPr="00B908E9">
              <w:rPr>
                <w:rFonts w:cstheme="minorHAnsi"/>
                <w:noProof/>
                <w:sz w:val="24"/>
                <w:szCs w:val="24"/>
                <w:lang w:val="en-US" w:eastAsia="en-US"/>
              </w:rPr>
              <w:drawing>
                <wp:anchor distT="0" distB="0" distL="114300" distR="114300" simplePos="0" relativeHeight="251656192" behindDoc="0" locked="0" layoutInCell="1" allowOverlap="1" wp14:anchorId="1E4719E0" wp14:editId="05FAF15B">
                  <wp:simplePos x="0" y="0"/>
                  <wp:positionH relativeFrom="column">
                    <wp:posOffset>1581150</wp:posOffset>
                  </wp:positionH>
                  <wp:positionV relativeFrom="paragraph">
                    <wp:posOffset>-2540</wp:posOffset>
                  </wp:positionV>
                  <wp:extent cx="876300" cy="468630"/>
                  <wp:effectExtent l="0" t="0" r="0" b="8255"/>
                  <wp:wrapNone/>
                  <wp:docPr id="24" name="Picture 6" des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6" descr="gb.png"/>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76300" cy="468591"/>
                          </a:xfrm>
                          <a:prstGeom prst="rect">
                            <a:avLst/>
                          </a:prstGeom>
                        </pic:spPr>
                      </pic:pic>
                    </a:graphicData>
                  </a:graphic>
                </wp:anchor>
              </w:drawing>
            </w:r>
            <w:r w:rsidRPr="00B908E9">
              <w:rPr>
                <w:rFonts w:cstheme="minorHAnsi"/>
                <w:noProof/>
                <w:sz w:val="24"/>
                <w:szCs w:val="24"/>
                <w:lang w:val="en-US" w:eastAsia="en-US"/>
              </w:rPr>
              <w:drawing>
                <wp:anchor distT="0" distB="0" distL="114300" distR="114300" simplePos="0" relativeHeight="251659264" behindDoc="0" locked="0" layoutInCell="1" allowOverlap="1" wp14:anchorId="47AE8014" wp14:editId="0709DD2B">
                  <wp:simplePos x="0" y="0"/>
                  <wp:positionH relativeFrom="column">
                    <wp:posOffset>2676525</wp:posOffset>
                  </wp:positionH>
                  <wp:positionV relativeFrom="paragraph">
                    <wp:posOffset>-12065</wp:posOffset>
                  </wp:positionV>
                  <wp:extent cx="739140" cy="492760"/>
                  <wp:effectExtent l="0" t="0" r="3810" b="2540"/>
                  <wp:wrapNone/>
                  <wp:docPr id="25" name="Picture 1" descr="Flag of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Flag of Roman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9140" cy="492760"/>
                          </a:xfrm>
                          <a:prstGeom prst="rect">
                            <a:avLst/>
                          </a:prstGeom>
                          <a:noFill/>
                          <a:ln w="9525">
                            <a:noFill/>
                            <a:miter lim="800000"/>
                            <a:headEnd/>
                            <a:tailEnd/>
                          </a:ln>
                        </pic:spPr>
                      </pic:pic>
                    </a:graphicData>
                  </a:graphic>
                </wp:anchor>
              </w:drawing>
            </w:r>
            <w:r w:rsidRPr="00B908E9">
              <w:rPr>
                <w:rFonts w:cstheme="minorHAnsi"/>
                <w:noProof/>
                <w:sz w:val="24"/>
                <w:szCs w:val="24"/>
                <w:lang w:val="en-US" w:eastAsia="en-US"/>
              </w:rPr>
              <w:drawing>
                <wp:anchor distT="0" distB="0" distL="114300" distR="114300" simplePos="0" relativeHeight="251657216" behindDoc="0" locked="0" layoutInCell="1" allowOverlap="1" wp14:anchorId="646BEAEC" wp14:editId="20767B70">
                  <wp:simplePos x="0" y="0"/>
                  <wp:positionH relativeFrom="column">
                    <wp:posOffset>4595495</wp:posOffset>
                  </wp:positionH>
                  <wp:positionV relativeFrom="paragraph">
                    <wp:posOffset>-12065</wp:posOffset>
                  </wp:positionV>
                  <wp:extent cx="700405" cy="466725"/>
                  <wp:effectExtent l="0" t="0" r="5080" b="0"/>
                  <wp:wrapNone/>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00738" cy="467159"/>
                          </a:xfrm>
                          <a:prstGeom prst="rect">
                            <a:avLst/>
                          </a:prstGeom>
                          <a:noFill/>
                          <a:ln>
                            <a:noFill/>
                          </a:ln>
                        </pic:spPr>
                      </pic:pic>
                    </a:graphicData>
                  </a:graphic>
                </wp:anchor>
              </w:drawing>
            </w:r>
            <w:r w:rsidRPr="00B908E9">
              <w:rPr>
                <w:rFonts w:cstheme="minorHAnsi"/>
                <w:noProof/>
                <w:sz w:val="24"/>
                <w:szCs w:val="24"/>
                <w:lang w:val="en-US" w:eastAsia="en-US"/>
              </w:rPr>
              <w:drawing>
                <wp:anchor distT="0" distB="0" distL="114300" distR="114300" simplePos="0" relativeHeight="251658240" behindDoc="0" locked="0" layoutInCell="1" allowOverlap="1" wp14:anchorId="3FF9DACE" wp14:editId="7C6A2FBB">
                  <wp:simplePos x="0" y="0"/>
                  <wp:positionH relativeFrom="column">
                    <wp:posOffset>3587115</wp:posOffset>
                  </wp:positionH>
                  <wp:positionV relativeFrom="paragraph">
                    <wp:posOffset>-24130</wp:posOffset>
                  </wp:positionV>
                  <wp:extent cx="771525" cy="514350"/>
                  <wp:effectExtent l="0" t="0" r="9525" b="0"/>
                  <wp:wrapNone/>
                  <wp:docPr id="27" name="Picture 10" descr="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0" descr="it.png"/>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71525" cy="514350"/>
                          </a:xfrm>
                          <a:prstGeom prst="rect">
                            <a:avLst/>
                          </a:prstGeom>
                        </pic:spPr>
                      </pic:pic>
                    </a:graphicData>
                  </a:graphic>
                </wp:anchor>
              </w:drawing>
            </w:r>
            <w:r w:rsidRPr="001E759C">
              <w:rPr>
                <w:rFonts w:cstheme="minorHAnsi"/>
                <w:sz w:val="24"/>
                <w:szCs w:val="24"/>
                <w:lang w:val="el-GR"/>
              </w:rPr>
              <w:t xml:space="preserve">                       </w:t>
            </w:r>
          </w:p>
          <w:p w14:paraId="0F6FA472" w14:textId="77777777" w:rsidR="00523887" w:rsidRPr="001E759C" w:rsidRDefault="00523887">
            <w:pPr>
              <w:spacing w:after="0" w:line="240" w:lineRule="auto"/>
              <w:rPr>
                <w:rFonts w:cstheme="minorHAnsi"/>
                <w:sz w:val="24"/>
                <w:szCs w:val="24"/>
                <w:lang w:val="el-GR"/>
              </w:rPr>
            </w:pPr>
          </w:p>
          <w:p w14:paraId="490461AF" w14:textId="77777777" w:rsidR="00523887" w:rsidRPr="001E759C" w:rsidRDefault="00523887">
            <w:pPr>
              <w:spacing w:after="0" w:line="240" w:lineRule="auto"/>
              <w:rPr>
                <w:rFonts w:cstheme="minorHAnsi"/>
                <w:sz w:val="24"/>
                <w:szCs w:val="24"/>
                <w:lang w:val="el-GR"/>
              </w:rPr>
            </w:pPr>
          </w:p>
        </w:tc>
      </w:tr>
    </w:tbl>
    <w:p w14:paraId="368C48E5" w14:textId="7867D9F4" w:rsidR="00523887" w:rsidRPr="001E759C" w:rsidRDefault="00523887">
      <w:pPr>
        <w:rPr>
          <w:rFonts w:cstheme="minorHAnsi"/>
          <w:sz w:val="24"/>
          <w:szCs w:val="24"/>
          <w:lang w:val="el-GR"/>
        </w:rPr>
      </w:pPr>
    </w:p>
    <w:p w14:paraId="4F5E5385" w14:textId="7C3C8B94" w:rsidR="00313E35" w:rsidRPr="001E759C" w:rsidRDefault="00313E35">
      <w:pPr>
        <w:rPr>
          <w:rFonts w:cstheme="minorHAnsi"/>
          <w:sz w:val="24"/>
          <w:szCs w:val="24"/>
          <w:lang w:val="el-GR"/>
        </w:rPr>
      </w:pPr>
    </w:p>
    <w:sectPr w:rsidR="00313E35" w:rsidRPr="001E759C">
      <w:headerReference w:type="default" r:id="rId28"/>
      <w:footerReference w:type="default" r:id="rId29"/>
      <w:pgSz w:w="12240" w:h="15840"/>
      <w:pgMar w:top="720" w:right="720" w:bottom="990" w:left="72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D29F" w14:textId="77777777" w:rsidR="00E27C6D" w:rsidRDefault="00E27C6D">
      <w:pPr>
        <w:spacing w:line="240" w:lineRule="auto"/>
      </w:pPr>
      <w:r>
        <w:separator/>
      </w:r>
    </w:p>
  </w:endnote>
  <w:endnote w:type="continuationSeparator" w:id="0">
    <w:p w14:paraId="5E90A3B8" w14:textId="77777777" w:rsidR="00E27C6D" w:rsidRDefault="00E27C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31697"/>
      <w:docPartObj>
        <w:docPartGallery w:val="AutoText"/>
      </w:docPartObj>
    </w:sdtPr>
    <w:sdtEndPr>
      <w:rPr>
        <w:color w:val="808080" w:themeColor="background1" w:themeShade="80"/>
        <w:spacing w:val="60"/>
      </w:rPr>
    </w:sdtEndPr>
    <w:sdtContent>
      <w:p w14:paraId="3E0B1FCB" w14:textId="43590899" w:rsidR="00523887" w:rsidRDefault="00A35D80">
        <w:pPr>
          <w:pStyle w:val="Footer"/>
          <w:pBdr>
            <w:top w:val="single" w:sz="4" w:space="1" w:color="D9D9D9" w:themeColor="background1" w:themeShade="D9"/>
          </w:pBdr>
          <w:jc w:val="right"/>
          <w:rPr>
            <w:b/>
          </w:rPr>
        </w:pPr>
        <w:r>
          <w:rPr>
            <w:rFonts w:cstheme="minorHAnsi"/>
            <w:noProof/>
            <w:sz w:val="24"/>
            <w:szCs w:val="24"/>
            <w:lang w:val="en-US" w:eastAsia="en-US"/>
          </w:rPr>
          <w:drawing>
            <wp:anchor distT="0" distB="0" distL="114300" distR="114300" simplePos="0" relativeHeight="251659264" behindDoc="0" locked="0" layoutInCell="1" allowOverlap="1" wp14:anchorId="0F695F9D" wp14:editId="68E8F63A">
              <wp:simplePos x="0" y="0"/>
              <wp:positionH relativeFrom="column">
                <wp:posOffset>0</wp:posOffset>
              </wp:positionH>
              <wp:positionV relativeFrom="paragraph">
                <wp:posOffset>42211</wp:posOffset>
              </wp:positionV>
              <wp:extent cx="1493520" cy="368300"/>
              <wp:effectExtent l="0" t="0" r="0" b="0"/>
              <wp:wrapThrough wrapText="bothSides">
                <wp:wrapPolygon edited="0">
                  <wp:start x="0" y="0"/>
                  <wp:lineTo x="0" y="20110"/>
                  <wp:lineTo x="21214" y="20110"/>
                  <wp:lineTo x="21214" y="0"/>
                  <wp:lineTo x="0" y="0"/>
                </wp:wrapPolygon>
              </wp:wrapThrough>
              <wp:docPr id="7" name="Picture 6" descr="https://eacea.ec.europa.eu/sites/eacea-site/files/logosbeneficaireserasmusright_en.jpg"/>
              <wp:cNvGraphicFramePr/>
              <a:graphic xmlns:a="http://schemas.openxmlformats.org/drawingml/2006/main">
                <a:graphicData uri="http://schemas.openxmlformats.org/drawingml/2006/picture">
                  <pic:pic xmlns:pic="http://schemas.openxmlformats.org/drawingml/2006/picture">
                    <pic:nvPicPr>
                      <pic:cNvPr id="7" name="Picture 6" descr="https://eacea.ec.europa.eu/sites/eacea-site/files/logosbeneficaireserasmusright_en.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493520"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808080" w:themeColor="background1" w:themeShade="80"/>
            <w:spacing w:val="60"/>
          </w:rPr>
          <w:t>Seite</w:t>
        </w:r>
        <w:r w:rsidR="00B8780E">
          <w:t xml:space="preserve"> </w:t>
        </w:r>
        <w:r w:rsidR="00B8780E">
          <w:fldChar w:fldCharType="begin"/>
        </w:r>
        <w:r w:rsidR="00B8780E">
          <w:instrText xml:space="preserve"> PAGE   \* MERGEFORMAT </w:instrText>
        </w:r>
        <w:r w:rsidR="00B8780E">
          <w:fldChar w:fldCharType="separate"/>
        </w:r>
        <w:r w:rsidR="0014037D" w:rsidRPr="0014037D">
          <w:rPr>
            <w:b/>
            <w:noProof/>
          </w:rPr>
          <w:t>1</w:t>
        </w:r>
        <w:r w:rsidR="00B8780E">
          <w:rPr>
            <w:b/>
          </w:rPr>
          <w:fldChar w:fldCharType="end"/>
        </w:r>
        <w:r w:rsidR="00B8780E">
          <w:rPr>
            <w:b/>
          </w:rPr>
          <w:t xml:space="preserve"> </w:t>
        </w:r>
      </w:p>
    </w:sdtContent>
  </w:sdt>
  <w:p w14:paraId="4BCF8789" w14:textId="604BFFC7" w:rsidR="00523887" w:rsidRDefault="00E27C6D">
    <w:pPr>
      <w:pStyle w:val="Footer"/>
      <w:jc w:val="right"/>
    </w:pPr>
    <w:hyperlink r:id="rId2" w:history="1">
      <w:r w:rsidR="00B8780E">
        <w:rPr>
          <w:rStyle w:val="Hyperlink"/>
        </w:rPr>
        <w:t>www.ieneproject.eu</w:t>
      </w:r>
    </w:hyperlink>
    <w:r w:rsidR="00B8780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A7734" w14:textId="77777777" w:rsidR="00E27C6D" w:rsidRDefault="00E27C6D">
      <w:pPr>
        <w:spacing w:after="0"/>
      </w:pPr>
      <w:r>
        <w:separator/>
      </w:r>
    </w:p>
  </w:footnote>
  <w:footnote w:type="continuationSeparator" w:id="0">
    <w:p w14:paraId="56F26EC7" w14:textId="77777777" w:rsidR="00E27C6D" w:rsidRDefault="00E27C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2210EBD" w14:paraId="1EE79D23" w14:textId="77777777" w:rsidTr="02210EBD">
      <w:tc>
        <w:tcPr>
          <w:tcW w:w="3600" w:type="dxa"/>
        </w:tcPr>
        <w:p w14:paraId="071B7E22" w14:textId="023FF6F5" w:rsidR="02210EBD" w:rsidRDefault="02210EBD" w:rsidP="02210EBD">
          <w:pPr>
            <w:pStyle w:val="Header"/>
            <w:ind w:left="-115"/>
          </w:pPr>
        </w:p>
      </w:tc>
      <w:tc>
        <w:tcPr>
          <w:tcW w:w="3600" w:type="dxa"/>
        </w:tcPr>
        <w:p w14:paraId="03A5454D" w14:textId="5D4FCBF2" w:rsidR="02210EBD" w:rsidRDefault="02210EBD" w:rsidP="02210EBD">
          <w:pPr>
            <w:pStyle w:val="Header"/>
            <w:jc w:val="center"/>
          </w:pPr>
        </w:p>
      </w:tc>
      <w:tc>
        <w:tcPr>
          <w:tcW w:w="3600" w:type="dxa"/>
        </w:tcPr>
        <w:p w14:paraId="73A66BB8" w14:textId="0B8D1016" w:rsidR="02210EBD" w:rsidRDefault="02210EBD" w:rsidP="02210EBD">
          <w:pPr>
            <w:pStyle w:val="Header"/>
            <w:ind w:right="-115"/>
            <w:jc w:val="right"/>
          </w:pPr>
        </w:p>
      </w:tc>
    </w:tr>
  </w:tbl>
  <w:p w14:paraId="56E03CD1" w14:textId="43491241" w:rsidR="02210EBD" w:rsidRDefault="02210EBD" w:rsidP="02210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CB6"/>
    <w:multiLevelType w:val="hybridMultilevel"/>
    <w:tmpl w:val="584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30ADA"/>
    <w:multiLevelType w:val="hybridMultilevel"/>
    <w:tmpl w:val="1ECE0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75728B"/>
    <w:multiLevelType w:val="multilevel"/>
    <w:tmpl w:val="097572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9E06EA"/>
    <w:multiLevelType w:val="hybridMultilevel"/>
    <w:tmpl w:val="95C087B8"/>
    <w:lvl w:ilvl="0" w:tplc="0C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CF19F7"/>
    <w:multiLevelType w:val="hybridMultilevel"/>
    <w:tmpl w:val="95C4EC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1F4FE1"/>
    <w:multiLevelType w:val="multilevel"/>
    <w:tmpl w:val="457C299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18953D09"/>
    <w:multiLevelType w:val="multilevel"/>
    <w:tmpl w:val="18953D09"/>
    <w:lvl w:ilvl="0">
      <w:start w:val="1"/>
      <w:numFmt w:val="bullet"/>
      <w:lvlText w:val=""/>
      <w:lvlJc w:val="left"/>
      <w:pPr>
        <w:ind w:left="6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D06DBE"/>
    <w:multiLevelType w:val="hybridMultilevel"/>
    <w:tmpl w:val="AB788F28"/>
    <w:lvl w:ilvl="0" w:tplc="D930AB22">
      <w:numFmt w:val="bullet"/>
      <w:lvlText w:val="-"/>
      <w:lvlJc w:val="left"/>
      <w:pPr>
        <w:ind w:left="1080" w:hanging="360"/>
      </w:pPr>
      <w:rPr>
        <w:rFonts w:ascii="Calibri" w:eastAsiaTheme="minorEastAsia" w:hAnsi="Calibri" w:cs="Calibr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C3658D5"/>
    <w:multiLevelType w:val="multilevel"/>
    <w:tmpl w:val="2C3658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512409"/>
    <w:multiLevelType w:val="hybridMultilevel"/>
    <w:tmpl w:val="F6CC9084"/>
    <w:lvl w:ilvl="0" w:tplc="B54E11C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75BBF"/>
    <w:multiLevelType w:val="hybridMultilevel"/>
    <w:tmpl w:val="F728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E7FFC"/>
    <w:multiLevelType w:val="hybridMultilevel"/>
    <w:tmpl w:val="AEFA4306"/>
    <w:lvl w:ilvl="0" w:tplc="D930AB22">
      <w:numFmt w:val="bullet"/>
      <w:lvlText w:val="-"/>
      <w:lvlJc w:val="left"/>
      <w:pPr>
        <w:ind w:left="720" w:hanging="360"/>
      </w:pPr>
      <w:rPr>
        <w:rFonts w:ascii="Calibri" w:eastAsiaTheme="minorEastAsia"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3385644"/>
    <w:multiLevelType w:val="hybridMultilevel"/>
    <w:tmpl w:val="668222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84A78F4"/>
    <w:multiLevelType w:val="hybridMultilevel"/>
    <w:tmpl w:val="05A4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3A0054"/>
    <w:multiLevelType w:val="hybridMultilevel"/>
    <w:tmpl w:val="A09E67E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2"/>
  </w:num>
  <w:num w:numId="4">
    <w:abstractNumId w:val="5"/>
  </w:num>
  <w:num w:numId="5">
    <w:abstractNumId w:val="0"/>
  </w:num>
  <w:num w:numId="6">
    <w:abstractNumId w:val="13"/>
  </w:num>
  <w:num w:numId="7">
    <w:abstractNumId w:val="1"/>
  </w:num>
  <w:num w:numId="8">
    <w:abstractNumId w:val="10"/>
  </w:num>
  <w:num w:numId="9">
    <w:abstractNumId w:val="9"/>
  </w:num>
  <w:num w:numId="10">
    <w:abstractNumId w:val="4"/>
  </w:num>
  <w:num w:numId="11">
    <w:abstractNumId w:val="14"/>
  </w:num>
  <w:num w:numId="12">
    <w:abstractNumId w:val="12"/>
  </w:num>
  <w:num w:numId="13">
    <w:abstractNumId w:val="11"/>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KwMDQwMTc2MDY2MTVT0lEKTi0uzszPAykwqgUAyKEFQCwAAAA="/>
  </w:docVars>
  <w:rsids>
    <w:rsidRoot w:val="00047F4E"/>
    <w:rsid w:val="00000A1A"/>
    <w:rsid w:val="000024C5"/>
    <w:rsid w:val="00002759"/>
    <w:rsid w:val="0000378B"/>
    <w:rsid w:val="00005928"/>
    <w:rsid w:val="000069A3"/>
    <w:rsid w:val="00013A85"/>
    <w:rsid w:val="00015B8A"/>
    <w:rsid w:val="00020FA6"/>
    <w:rsid w:val="00022B70"/>
    <w:rsid w:val="000368B5"/>
    <w:rsid w:val="00045F23"/>
    <w:rsid w:val="00047F4E"/>
    <w:rsid w:val="000575A1"/>
    <w:rsid w:val="00060599"/>
    <w:rsid w:val="00064663"/>
    <w:rsid w:val="00072691"/>
    <w:rsid w:val="000771FC"/>
    <w:rsid w:val="00094E87"/>
    <w:rsid w:val="000A164C"/>
    <w:rsid w:val="000A1E78"/>
    <w:rsid w:val="000A7367"/>
    <w:rsid w:val="000B0153"/>
    <w:rsid w:val="000B066C"/>
    <w:rsid w:val="000B1B58"/>
    <w:rsid w:val="000B3EAA"/>
    <w:rsid w:val="000B6543"/>
    <w:rsid w:val="000E1F61"/>
    <w:rsid w:val="000F1D4D"/>
    <w:rsid w:val="000F3783"/>
    <w:rsid w:val="000F5AB5"/>
    <w:rsid w:val="001004A3"/>
    <w:rsid w:val="001018D7"/>
    <w:rsid w:val="001029EB"/>
    <w:rsid w:val="0010526F"/>
    <w:rsid w:val="00115A95"/>
    <w:rsid w:val="00116A53"/>
    <w:rsid w:val="001221C3"/>
    <w:rsid w:val="00124113"/>
    <w:rsid w:val="00125A93"/>
    <w:rsid w:val="00133A89"/>
    <w:rsid w:val="0014037D"/>
    <w:rsid w:val="0014337A"/>
    <w:rsid w:val="001461A7"/>
    <w:rsid w:val="00146FFD"/>
    <w:rsid w:val="0016588A"/>
    <w:rsid w:val="00165C1D"/>
    <w:rsid w:val="00186533"/>
    <w:rsid w:val="0018793F"/>
    <w:rsid w:val="001A6FF5"/>
    <w:rsid w:val="001A793B"/>
    <w:rsid w:val="001B097F"/>
    <w:rsid w:val="001E43D4"/>
    <w:rsid w:val="001E600D"/>
    <w:rsid w:val="001E759C"/>
    <w:rsid w:val="001F1B21"/>
    <w:rsid w:val="001F37BA"/>
    <w:rsid w:val="00204FB7"/>
    <w:rsid w:val="00207AB4"/>
    <w:rsid w:val="00227744"/>
    <w:rsid w:val="00250ED4"/>
    <w:rsid w:val="00251906"/>
    <w:rsid w:val="00255070"/>
    <w:rsid w:val="00260A88"/>
    <w:rsid w:val="00262D81"/>
    <w:rsid w:val="002677BA"/>
    <w:rsid w:val="00267988"/>
    <w:rsid w:val="00270BD4"/>
    <w:rsid w:val="0027382F"/>
    <w:rsid w:val="00273849"/>
    <w:rsid w:val="00273982"/>
    <w:rsid w:val="00282B4C"/>
    <w:rsid w:val="00285A12"/>
    <w:rsid w:val="002955EE"/>
    <w:rsid w:val="002A0C08"/>
    <w:rsid w:val="002A45A4"/>
    <w:rsid w:val="002B1C17"/>
    <w:rsid w:val="002B47A0"/>
    <w:rsid w:val="002C1A44"/>
    <w:rsid w:val="002C4313"/>
    <w:rsid w:val="002C5191"/>
    <w:rsid w:val="002C7437"/>
    <w:rsid w:val="002D0449"/>
    <w:rsid w:val="002E2AC1"/>
    <w:rsid w:val="002E63FF"/>
    <w:rsid w:val="002F0956"/>
    <w:rsid w:val="0030055A"/>
    <w:rsid w:val="00300913"/>
    <w:rsid w:val="003022FC"/>
    <w:rsid w:val="00312AD9"/>
    <w:rsid w:val="00313E35"/>
    <w:rsid w:val="0031710F"/>
    <w:rsid w:val="003300F5"/>
    <w:rsid w:val="00333BDD"/>
    <w:rsid w:val="003402D1"/>
    <w:rsid w:val="00343F01"/>
    <w:rsid w:val="00347944"/>
    <w:rsid w:val="0035490A"/>
    <w:rsid w:val="00355EB0"/>
    <w:rsid w:val="00372C12"/>
    <w:rsid w:val="003742DE"/>
    <w:rsid w:val="00375E34"/>
    <w:rsid w:val="00377540"/>
    <w:rsid w:val="00384D15"/>
    <w:rsid w:val="003861A7"/>
    <w:rsid w:val="0039389C"/>
    <w:rsid w:val="003A1C75"/>
    <w:rsid w:val="003A739F"/>
    <w:rsid w:val="003B4AFB"/>
    <w:rsid w:val="003B5EAF"/>
    <w:rsid w:val="003C03DE"/>
    <w:rsid w:val="003C0AA3"/>
    <w:rsid w:val="003C387A"/>
    <w:rsid w:val="003C4418"/>
    <w:rsid w:val="003C56CB"/>
    <w:rsid w:val="003C5DE9"/>
    <w:rsid w:val="003D1FD6"/>
    <w:rsid w:val="003D204C"/>
    <w:rsid w:val="003D4EBE"/>
    <w:rsid w:val="003D67B9"/>
    <w:rsid w:val="003E2A63"/>
    <w:rsid w:val="003E3F5E"/>
    <w:rsid w:val="003F1B0C"/>
    <w:rsid w:val="003F5447"/>
    <w:rsid w:val="004030F5"/>
    <w:rsid w:val="0041335B"/>
    <w:rsid w:val="00415C17"/>
    <w:rsid w:val="00420D49"/>
    <w:rsid w:val="00421DF0"/>
    <w:rsid w:val="00453017"/>
    <w:rsid w:val="004552BD"/>
    <w:rsid w:val="00460C0F"/>
    <w:rsid w:val="00463D4E"/>
    <w:rsid w:val="00464076"/>
    <w:rsid w:val="00473A8D"/>
    <w:rsid w:val="00475C0F"/>
    <w:rsid w:val="00477F1F"/>
    <w:rsid w:val="00484DC0"/>
    <w:rsid w:val="004929B3"/>
    <w:rsid w:val="00495E35"/>
    <w:rsid w:val="004A5201"/>
    <w:rsid w:val="004B1D19"/>
    <w:rsid w:val="004B247E"/>
    <w:rsid w:val="004B787D"/>
    <w:rsid w:val="004C049F"/>
    <w:rsid w:val="004D54D0"/>
    <w:rsid w:val="004E294B"/>
    <w:rsid w:val="004E3FF6"/>
    <w:rsid w:val="004F0C16"/>
    <w:rsid w:val="004F7385"/>
    <w:rsid w:val="00523887"/>
    <w:rsid w:val="005246FB"/>
    <w:rsid w:val="00535D79"/>
    <w:rsid w:val="00541633"/>
    <w:rsid w:val="00542C50"/>
    <w:rsid w:val="00547DBF"/>
    <w:rsid w:val="00552A8C"/>
    <w:rsid w:val="0055595F"/>
    <w:rsid w:val="00561F0C"/>
    <w:rsid w:val="00562754"/>
    <w:rsid w:val="0056673A"/>
    <w:rsid w:val="00572378"/>
    <w:rsid w:val="005810E8"/>
    <w:rsid w:val="00583D87"/>
    <w:rsid w:val="00584125"/>
    <w:rsid w:val="00584CE6"/>
    <w:rsid w:val="00595E50"/>
    <w:rsid w:val="005A6DA2"/>
    <w:rsid w:val="005B06D8"/>
    <w:rsid w:val="005B1B7A"/>
    <w:rsid w:val="005B2F3C"/>
    <w:rsid w:val="005B5339"/>
    <w:rsid w:val="005C4E6B"/>
    <w:rsid w:val="005C70B6"/>
    <w:rsid w:val="005D24B9"/>
    <w:rsid w:val="005E2C35"/>
    <w:rsid w:val="005E3A85"/>
    <w:rsid w:val="005F068C"/>
    <w:rsid w:val="00601869"/>
    <w:rsid w:val="006045FB"/>
    <w:rsid w:val="006049C0"/>
    <w:rsid w:val="00605267"/>
    <w:rsid w:val="00606BC4"/>
    <w:rsid w:val="006072DB"/>
    <w:rsid w:val="006072E4"/>
    <w:rsid w:val="0061797B"/>
    <w:rsid w:val="006330BE"/>
    <w:rsid w:val="006707DD"/>
    <w:rsid w:val="00674943"/>
    <w:rsid w:val="0067660A"/>
    <w:rsid w:val="00684C5C"/>
    <w:rsid w:val="006852F1"/>
    <w:rsid w:val="006A4292"/>
    <w:rsid w:val="006A6DCB"/>
    <w:rsid w:val="006B5A1F"/>
    <w:rsid w:val="006B6071"/>
    <w:rsid w:val="006B6269"/>
    <w:rsid w:val="006C121A"/>
    <w:rsid w:val="006C5836"/>
    <w:rsid w:val="006E58B0"/>
    <w:rsid w:val="006E7FD8"/>
    <w:rsid w:val="00710842"/>
    <w:rsid w:val="00711122"/>
    <w:rsid w:val="0071619E"/>
    <w:rsid w:val="00724614"/>
    <w:rsid w:val="0074585F"/>
    <w:rsid w:val="00756200"/>
    <w:rsid w:val="00764EA0"/>
    <w:rsid w:val="00766E07"/>
    <w:rsid w:val="007701C4"/>
    <w:rsid w:val="00771F2C"/>
    <w:rsid w:val="00774548"/>
    <w:rsid w:val="00787445"/>
    <w:rsid w:val="007875AC"/>
    <w:rsid w:val="00791F6E"/>
    <w:rsid w:val="00795FD0"/>
    <w:rsid w:val="007A07E5"/>
    <w:rsid w:val="007B1815"/>
    <w:rsid w:val="007B18A0"/>
    <w:rsid w:val="007D18AF"/>
    <w:rsid w:val="007D4028"/>
    <w:rsid w:val="007E7359"/>
    <w:rsid w:val="007F3EAC"/>
    <w:rsid w:val="0080230D"/>
    <w:rsid w:val="00810430"/>
    <w:rsid w:val="00810FAD"/>
    <w:rsid w:val="008131E1"/>
    <w:rsid w:val="00814CAF"/>
    <w:rsid w:val="00824643"/>
    <w:rsid w:val="00831AD2"/>
    <w:rsid w:val="0083645A"/>
    <w:rsid w:val="0084031B"/>
    <w:rsid w:val="00840638"/>
    <w:rsid w:val="00860328"/>
    <w:rsid w:val="00867313"/>
    <w:rsid w:val="00867E68"/>
    <w:rsid w:val="008730D8"/>
    <w:rsid w:val="00873686"/>
    <w:rsid w:val="00874087"/>
    <w:rsid w:val="00880CE7"/>
    <w:rsid w:val="008859AC"/>
    <w:rsid w:val="00886C86"/>
    <w:rsid w:val="00890D4E"/>
    <w:rsid w:val="008A7711"/>
    <w:rsid w:val="008B1EB8"/>
    <w:rsid w:val="008B35CA"/>
    <w:rsid w:val="008B5411"/>
    <w:rsid w:val="008C00A7"/>
    <w:rsid w:val="008C1D48"/>
    <w:rsid w:val="008C4FF1"/>
    <w:rsid w:val="008D000E"/>
    <w:rsid w:val="008D0960"/>
    <w:rsid w:val="008D6716"/>
    <w:rsid w:val="008D6CA4"/>
    <w:rsid w:val="008E4C8F"/>
    <w:rsid w:val="008F72AE"/>
    <w:rsid w:val="0091777F"/>
    <w:rsid w:val="00920125"/>
    <w:rsid w:val="009415F8"/>
    <w:rsid w:val="00941E4F"/>
    <w:rsid w:val="0094691F"/>
    <w:rsid w:val="009507E6"/>
    <w:rsid w:val="00950843"/>
    <w:rsid w:val="00966CC2"/>
    <w:rsid w:val="00970610"/>
    <w:rsid w:val="0097072A"/>
    <w:rsid w:val="00971067"/>
    <w:rsid w:val="00977A17"/>
    <w:rsid w:val="00982B2B"/>
    <w:rsid w:val="009B2671"/>
    <w:rsid w:val="009B3438"/>
    <w:rsid w:val="009B5892"/>
    <w:rsid w:val="009B6E8C"/>
    <w:rsid w:val="009C073B"/>
    <w:rsid w:val="009C4D7A"/>
    <w:rsid w:val="009C6F8A"/>
    <w:rsid w:val="009D0EC0"/>
    <w:rsid w:val="009D7366"/>
    <w:rsid w:val="009E47FC"/>
    <w:rsid w:val="009E7071"/>
    <w:rsid w:val="009F2BD5"/>
    <w:rsid w:val="009F46E3"/>
    <w:rsid w:val="00A05767"/>
    <w:rsid w:val="00A16473"/>
    <w:rsid w:val="00A32D5E"/>
    <w:rsid w:val="00A3311C"/>
    <w:rsid w:val="00A35D80"/>
    <w:rsid w:val="00A419B9"/>
    <w:rsid w:val="00A453D4"/>
    <w:rsid w:val="00A46D66"/>
    <w:rsid w:val="00A50DF5"/>
    <w:rsid w:val="00A53A2A"/>
    <w:rsid w:val="00A5488F"/>
    <w:rsid w:val="00A600C2"/>
    <w:rsid w:val="00A666A7"/>
    <w:rsid w:val="00A730C6"/>
    <w:rsid w:val="00A7440E"/>
    <w:rsid w:val="00A83F47"/>
    <w:rsid w:val="00A8419D"/>
    <w:rsid w:val="00A97AF6"/>
    <w:rsid w:val="00AA2B01"/>
    <w:rsid w:val="00AB2677"/>
    <w:rsid w:val="00AB6892"/>
    <w:rsid w:val="00AC6302"/>
    <w:rsid w:val="00AD16C5"/>
    <w:rsid w:val="00AD4760"/>
    <w:rsid w:val="00AE220F"/>
    <w:rsid w:val="00AE55A4"/>
    <w:rsid w:val="00AF1D5F"/>
    <w:rsid w:val="00B223D8"/>
    <w:rsid w:val="00B22DC8"/>
    <w:rsid w:val="00B23925"/>
    <w:rsid w:val="00B2587F"/>
    <w:rsid w:val="00B306BB"/>
    <w:rsid w:val="00B3309D"/>
    <w:rsid w:val="00B55969"/>
    <w:rsid w:val="00B63B31"/>
    <w:rsid w:val="00B65580"/>
    <w:rsid w:val="00B7074C"/>
    <w:rsid w:val="00B74141"/>
    <w:rsid w:val="00B8369D"/>
    <w:rsid w:val="00B846C0"/>
    <w:rsid w:val="00B8780E"/>
    <w:rsid w:val="00B908E9"/>
    <w:rsid w:val="00B94317"/>
    <w:rsid w:val="00B9693A"/>
    <w:rsid w:val="00BA68C1"/>
    <w:rsid w:val="00BB574C"/>
    <w:rsid w:val="00BD70F0"/>
    <w:rsid w:val="00BE177E"/>
    <w:rsid w:val="00BE4926"/>
    <w:rsid w:val="00BF0F1A"/>
    <w:rsid w:val="00BF2654"/>
    <w:rsid w:val="00BF4CCF"/>
    <w:rsid w:val="00C00461"/>
    <w:rsid w:val="00C07E22"/>
    <w:rsid w:val="00C12FC9"/>
    <w:rsid w:val="00C45605"/>
    <w:rsid w:val="00C57D61"/>
    <w:rsid w:val="00C60E9B"/>
    <w:rsid w:val="00C62702"/>
    <w:rsid w:val="00C80160"/>
    <w:rsid w:val="00C8491A"/>
    <w:rsid w:val="00C90661"/>
    <w:rsid w:val="00CA0458"/>
    <w:rsid w:val="00CA2244"/>
    <w:rsid w:val="00CA39FE"/>
    <w:rsid w:val="00CB238D"/>
    <w:rsid w:val="00CC094E"/>
    <w:rsid w:val="00CE41D8"/>
    <w:rsid w:val="00CE444D"/>
    <w:rsid w:val="00CF08CB"/>
    <w:rsid w:val="00CF644B"/>
    <w:rsid w:val="00CF6E28"/>
    <w:rsid w:val="00D1366F"/>
    <w:rsid w:val="00D17D70"/>
    <w:rsid w:val="00D20688"/>
    <w:rsid w:val="00D21233"/>
    <w:rsid w:val="00D26683"/>
    <w:rsid w:val="00D31D51"/>
    <w:rsid w:val="00D55216"/>
    <w:rsid w:val="00D64237"/>
    <w:rsid w:val="00D67E31"/>
    <w:rsid w:val="00D80BAE"/>
    <w:rsid w:val="00D87A57"/>
    <w:rsid w:val="00D96731"/>
    <w:rsid w:val="00D96CF8"/>
    <w:rsid w:val="00D9709A"/>
    <w:rsid w:val="00DA018A"/>
    <w:rsid w:val="00DA1200"/>
    <w:rsid w:val="00DA6C0B"/>
    <w:rsid w:val="00DB4E33"/>
    <w:rsid w:val="00DD5701"/>
    <w:rsid w:val="00DE3607"/>
    <w:rsid w:val="00DF102D"/>
    <w:rsid w:val="00DF3169"/>
    <w:rsid w:val="00DF613B"/>
    <w:rsid w:val="00E16091"/>
    <w:rsid w:val="00E20940"/>
    <w:rsid w:val="00E27C6D"/>
    <w:rsid w:val="00E30A7D"/>
    <w:rsid w:val="00E44B48"/>
    <w:rsid w:val="00E534BF"/>
    <w:rsid w:val="00E71605"/>
    <w:rsid w:val="00E73B48"/>
    <w:rsid w:val="00E76237"/>
    <w:rsid w:val="00E76532"/>
    <w:rsid w:val="00E82366"/>
    <w:rsid w:val="00E82F8B"/>
    <w:rsid w:val="00E9037D"/>
    <w:rsid w:val="00E90F1C"/>
    <w:rsid w:val="00E96825"/>
    <w:rsid w:val="00EA703F"/>
    <w:rsid w:val="00EA707A"/>
    <w:rsid w:val="00EC06B7"/>
    <w:rsid w:val="00EE0BBB"/>
    <w:rsid w:val="00EE40E7"/>
    <w:rsid w:val="00EE4287"/>
    <w:rsid w:val="00EF169F"/>
    <w:rsid w:val="00EF5395"/>
    <w:rsid w:val="00EF7C08"/>
    <w:rsid w:val="00F05F4C"/>
    <w:rsid w:val="00F117FE"/>
    <w:rsid w:val="00F31D9F"/>
    <w:rsid w:val="00F420C0"/>
    <w:rsid w:val="00F42C69"/>
    <w:rsid w:val="00F45D7D"/>
    <w:rsid w:val="00F53D4D"/>
    <w:rsid w:val="00F57399"/>
    <w:rsid w:val="00F6678C"/>
    <w:rsid w:val="00F6697E"/>
    <w:rsid w:val="00F71B21"/>
    <w:rsid w:val="00F72206"/>
    <w:rsid w:val="00F72F82"/>
    <w:rsid w:val="00F74731"/>
    <w:rsid w:val="00F76716"/>
    <w:rsid w:val="00F77D56"/>
    <w:rsid w:val="00F81013"/>
    <w:rsid w:val="00F8200B"/>
    <w:rsid w:val="00F8259A"/>
    <w:rsid w:val="00F904BB"/>
    <w:rsid w:val="00F90B58"/>
    <w:rsid w:val="00FA52E6"/>
    <w:rsid w:val="00FB3F73"/>
    <w:rsid w:val="00FC56E2"/>
    <w:rsid w:val="00FD2B2A"/>
    <w:rsid w:val="00FE0EBC"/>
    <w:rsid w:val="00FE14E6"/>
    <w:rsid w:val="00FF2800"/>
    <w:rsid w:val="00FF62BC"/>
    <w:rsid w:val="02210EBD"/>
    <w:rsid w:val="09D2A2CE"/>
    <w:rsid w:val="2245466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43D60B"/>
  <w15:docId w15:val="{09259B42-D61C-2441-A367-FB8A1485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ES" w:eastAsia="es-ES"/>
    </w:rPr>
  </w:style>
  <w:style w:type="paragraph" w:styleId="Heading2">
    <w:name w:val="heading 2"/>
    <w:basedOn w:val="Normal"/>
    <w:next w:val="Normal"/>
    <w:link w:val="Heading2Char"/>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rPr>
      <w:rFonts w:ascii="Times New Roman" w:eastAsia="Times New Roman" w:hAnsi="Times New Roman" w:cs="Times New Roman"/>
      <w:b/>
      <w:bCs/>
      <w:sz w:val="36"/>
      <w:szCs w:val="36"/>
    </w:rPr>
  </w:style>
  <w:style w:type="paragraph" w:customStyle="1" w:styleId="orangemenu">
    <w:name w:val="orangemenu"/>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pPr>
      <w:autoSpaceDE w:val="0"/>
      <w:autoSpaceDN w:val="0"/>
      <w:adjustRightInd w:val="0"/>
    </w:pPr>
    <w:rPr>
      <w:rFonts w:ascii="Arial" w:hAnsi="Arial" w:cs="Arial"/>
      <w:color w:val="000000"/>
      <w:sz w:val="24"/>
      <w:szCs w:val="24"/>
      <w:lang w:val="el-GR" w:eastAsia="es-ES"/>
    </w:rPr>
  </w:style>
  <w:style w:type="paragraph" w:styleId="NoSpacing">
    <w:name w:val="No Spacing"/>
    <w:basedOn w:val="Normal"/>
    <w:link w:val="NoSpacingChar"/>
    <w:uiPriority w:val="1"/>
    <w:qFormat/>
    <w:pPr>
      <w:spacing w:after="0" w:line="240" w:lineRule="auto"/>
    </w:pPr>
    <w:rPr>
      <w:sz w:val="20"/>
      <w:szCs w:val="20"/>
      <w:lang w:val="en-US" w:eastAsia="en-US" w:bidi="en-US"/>
    </w:rPr>
  </w:style>
  <w:style w:type="character" w:customStyle="1" w:styleId="NoSpacingChar">
    <w:name w:val="No Spacing Char"/>
    <w:basedOn w:val="DefaultParagraphFont"/>
    <w:link w:val="NoSpacing"/>
    <w:uiPriority w:val="1"/>
    <w:qFormat/>
    <w:rPr>
      <w:sz w:val="20"/>
      <w:szCs w:val="20"/>
      <w:lang w:val="en-US" w:eastAsia="en-US" w:bidi="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fontstyle01">
    <w:name w:val="fontstyle01"/>
    <w:basedOn w:val="DefaultParagraphFont"/>
    <w:rPr>
      <w:rFonts w:ascii="ArialMT" w:hAnsi="ArialMT" w:hint="default"/>
      <w:color w:val="FFFFFF"/>
      <w:sz w:val="32"/>
      <w:szCs w:val="32"/>
    </w:rPr>
  </w:style>
  <w:style w:type="character" w:customStyle="1" w:styleId="Heading3Char">
    <w:name w:val="Heading 3 Char"/>
    <w:basedOn w:val="DefaultParagraphFont"/>
    <w:link w:val="Heading3"/>
    <w:qFormat/>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5581">
      <w:bodyDiv w:val="1"/>
      <w:marLeft w:val="0"/>
      <w:marRight w:val="0"/>
      <w:marTop w:val="0"/>
      <w:marBottom w:val="0"/>
      <w:divBdr>
        <w:top w:val="none" w:sz="0" w:space="0" w:color="auto"/>
        <w:left w:val="none" w:sz="0" w:space="0" w:color="auto"/>
        <w:bottom w:val="none" w:sz="0" w:space="0" w:color="auto"/>
        <w:right w:val="none" w:sz="0" w:space="0" w:color="auto"/>
      </w:divBdr>
      <w:divsChild>
        <w:div w:id="278075">
          <w:marLeft w:val="0"/>
          <w:marRight w:val="0"/>
          <w:marTop w:val="0"/>
          <w:marBottom w:val="0"/>
          <w:divBdr>
            <w:top w:val="none" w:sz="0" w:space="0" w:color="auto"/>
            <w:left w:val="none" w:sz="0" w:space="0" w:color="auto"/>
            <w:bottom w:val="none" w:sz="0" w:space="0" w:color="auto"/>
            <w:right w:val="none" w:sz="0" w:space="0" w:color="auto"/>
          </w:divBdr>
        </w:div>
        <w:div w:id="18692220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GI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1.jpeg"/><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http://ienerefugeehub.eu/uploads/galleries/Partners/86-3-technology-university.jp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eneproject.eu" TargetMode="External"/><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60248AE91ABB48BE3E93D0F5B89A75" ma:contentTypeVersion="14" ma:contentTypeDescription="Create a new document." ma:contentTypeScope="" ma:versionID="87d058f1ffe317ad69e1a03562ae2782">
  <xsd:schema xmlns:xsd="http://www.w3.org/2001/XMLSchema" xmlns:xs="http://www.w3.org/2001/XMLSchema" xmlns:p="http://schemas.microsoft.com/office/2006/metadata/properties" xmlns:ns3="e48e67da-97e2-4215-abf5-67bb994b8222" xmlns:ns4="0f49169d-279b-4dd7-8403-3bc2efdc35fc" targetNamespace="http://schemas.microsoft.com/office/2006/metadata/properties" ma:root="true" ma:fieldsID="b05241ed74ba495ff1989fcbf1c7d224" ns3:_="" ns4:_="">
    <xsd:import namespace="e48e67da-97e2-4215-abf5-67bb994b8222"/>
    <xsd:import namespace="0f49169d-279b-4dd7-8403-3bc2efdc35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e67da-97e2-4215-abf5-67bb994b822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9169d-279b-4dd7-8403-3bc2efdc35f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23367-3574-49DF-B994-2B8EA31D69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6AF543-F1AA-489B-BB3E-F6AAB5048013}">
  <ds:schemaRefs>
    <ds:schemaRef ds:uri="http://schemas.microsoft.com/sharepoint/v3/contenttype/forms"/>
  </ds:schemaRefs>
</ds:datastoreItem>
</file>

<file path=customXml/itemProps4.xml><?xml version="1.0" encoding="utf-8"?>
<ds:datastoreItem xmlns:ds="http://schemas.openxmlformats.org/officeDocument/2006/customXml" ds:itemID="{D4BA625E-7812-45C0-9715-395DDC6FB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e67da-97e2-4215-abf5-67bb994b8222"/>
    <ds:schemaRef ds:uri="0f49169d-279b-4dd7-8403-3bc2efdc3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42FE85-06C6-468D-BC8C-15C05859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EDUNET</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DUDAU</dc:creator>
  <cp:lastModifiedBy>Elena Rousou</cp:lastModifiedBy>
  <cp:revision>2</cp:revision>
  <cp:lastPrinted>2019-01-07T07:37:00Z</cp:lastPrinted>
  <dcterms:created xsi:type="dcterms:W3CDTF">2022-06-14T06:52:00Z</dcterms:created>
  <dcterms:modified xsi:type="dcterms:W3CDTF">2022-06-14T06:52:00Z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2057-11.2.0.10382</vt:lpwstr>
  </property>
  <property fmtid="{D5CDD505-2E9C-101B-9397-08002B2CF9AE}" pid="3" name="ICV">
    <vt:lpwstr>08CBC456D09449E7B1D4EC9FA3594DB9</vt:lpwstr>
  </property>
  <property fmtid="{D5CDD505-2E9C-101B-9397-08002B2CF9AE}" pid="4" name="ContentTypeId">
    <vt:lpwstr>0x0101000860248AE91ABB48BE3E93D0F5B89A75</vt:lpwstr>
  </property>
</Properties>
</file>